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23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SimSun" w:cs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</w:pPr>
            <w:r>
              <w:rPr>
                <w:rStyle w:val="Strong"/>
                <w:rFonts w:eastAsia="SimSun" w:cs="Arial" w:ascii="Arial" w:hAnsi="Arial"/>
                <w:color w:val="222222"/>
                <w:kern w:val="2"/>
                <w:sz w:val="26"/>
                <w:szCs w:val="26"/>
                <w:lang w:val="pl-PL" w:eastAsia="zh-CN" w:bidi="hi-IN"/>
              </w:rPr>
              <w:t>Wniosek o sprawdzenie planu sytuacyjnego przyłącza kanalizacyjnego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odpłatne przejęcie urządzeń kanalizacyjnych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Zwracam się z wnioskiem o </w:t>
      </w:r>
      <w:r>
        <w:rPr>
          <w:rFonts w:eastAsia="SimSun" w:cs="Arial" w:ascii="Arial" w:hAnsi="Arial"/>
          <w:color w:val="auto"/>
          <w:kern w:val="2"/>
          <w:sz w:val="24"/>
          <w:szCs w:val="24"/>
          <w:lang w:val="pl-PL" w:eastAsia="zh-CN" w:bidi="hi-IN"/>
        </w:rPr>
        <w:t>sprawdzenie planu sytuacyjnego przyłącza do: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SimSun" w:cs="Ari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  <w:tab/>
        <w:tab/>
        <w:tab/>
        <w:tab/>
        <w:tab/>
      </w:r>
      <w:r>
        <w:rPr>
          <w:rFonts w:ascii="Arial" w:hAnsi="Arial"/>
          <w:sz w:val="16"/>
          <w:szCs w:val="16"/>
        </w:rPr>
        <w:t>(rodzaj budynku)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zlokalizowanego w </w:t>
      </w:r>
      <w:r>
        <w:rPr>
          <w:rFonts w:ascii="Arial" w:hAnsi="Arial"/>
          <w:sz w:val="24"/>
          <w:szCs w:val="24"/>
        </w:rPr>
        <w:t>miejscowoś</w:t>
      </w:r>
      <w:r>
        <w:rPr>
          <w:rFonts w:ascii="Arial" w:hAnsi="Arial"/>
          <w:sz w:val="24"/>
          <w:szCs w:val="24"/>
        </w:rPr>
        <w:t xml:space="preserve">ci </w:t>
      </w:r>
      <w:r>
        <w:rPr>
          <w:rFonts w:ascii="Arial" w:hAnsi="Arial"/>
          <w:sz w:val="24"/>
          <w:szCs w:val="24"/>
        </w:rPr>
        <w:t xml:space="preserve">………………………………………………………………... </w:t>
        <w:b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 </w:t>
      </w:r>
      <w:r>
        <w:rPr>
          <w:rFonts w:ascii="Arial" w:hAnsi="Arial"/>
          <w:sz w:val="24"/>
          <w:szCs w:val="24"/>
        </w:rPr>
        <w:t>ul.………………………………………………………………………………. nr …………...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nr działki geodezyjnej …………………………………….obręb…………………………………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 względem zgodności z wydanymi warunkami przyłączenia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Znak wydanych warunków:…………………………………………………………………………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II. </w: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Z</w: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Do wniosku załączam ……… 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(co najmniej 2)</w:t>
      </w:r>
      <w:r>
        <w:rPr>
          <w:rFonts w:eastAsia="Times New Roman" w:cs="Times New Roman"/>
          <w:color w:val="000000"/>
          <w:sz w:val="22"/>
          <w:szCs w:val="22"/>
        </w:rPr>
        <w:t xml:space="preserve"> egzemplarze planu sytuacyjnego, który zawiera: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 xml:space="preserve">Plan zagospodarowania </w:t>
      </w:r>
      <w:r>
        <w:rPr>
          <w:rFonts w:eastAsia="Times New Roman" w:cs="Times New Roman"/>
          <w:color w:val="000000"/>
          <w:sz w:val="22"/>
          <w:szCs w:val="22"/>
        </w:rPr>
        <w:t>terenu</w:t>
      </w:r>
      <w:r>
        <w:rPr>
          <w:rFonts w:eastAsia="Times New Roman" w:cs="Times New Roman"/>
          <w:color w:val="000000"/>
          <w:sz w:val="22"/>
          <w:szCs w:val="22"/>
        </w:rPr>
        <w:t xml:space="preserve"> na kopii aktualnej mapy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Opis techniczny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Profil podłużny przyłącza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określające tytuł prawny do nieruchomości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o posiadaniu zgód na wejście w teren (w przypadku przyłącza usytuowanego poza obrębem działki Wnioskodawcy)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Kopię wydanych warunków przyłączenia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kern w:val="2"/>
          <w:sz w:val="22"/>
          <w:szCs w:val="22"/>
          <w:lang w:val="pl-PL" w:eastAsia="zh-CN" w:bidi="hi-IN"/>
        </w:rPr>
        <w:t>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Ostateczną decyzję na lokalizację przyłącze w pasie drogowym wydaną przez zarządcę drogi</w:t>
        <w:br/>
        <w:t>(w przypadku umieszczenia infrastruktury w drodze)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kern w:val="2"/>
          <w:sz w:val="22"/>
          <w:szCs w:val="22"/>
          <w:lang w:val="pl-PL" w:eastAsia="zh-CN" w:bidi="hi-IN"/>
        </w:rPr>
        <w:t>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Odpis opinii narady koordynacyjnej (w przypadku gdy  została ona uwzględniona w warunkach technicznych)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wraz z opłatą skarbową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III.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sprawdzenie planu sytuacyjnego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(Dz.U.2018 poz. 1000)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ab/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</w:t>
      </w:r>
      <w:r>
        <w:rPr>
          <w:rFonts w:eastAsia="Times New Roman" w:ascii="Arial" w:hAnsi="Arial"/>
          <w:color w:val="000000"/>
          <w:sz w:val="20"/>
          <w:szCs w:val="20"/>
        </w:rPr>
        <w:t>................................................…</w:t>
      </w:r>
      <w:r>
        <w:rPr>
          <w:rFonts w:eastAsia="Times New Roman" w:ascii="Arial" w:hAnsi="Arial"/>
          <w:color w:val="000000"/>
          <w:sz w:val="20"/>
          <w:szCs w:val="20"/>
        </w:rPr>
        <w:tab/>
        <w:tab/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</w:t>
      </w:r>
      <w:r>
        <w:rPr>
          <w:rFonts w:eastAsia="Times New Roman" w:ascii="Arial" w:hAnsi="Arial"/>
          <w:color w:val="000000"/>
          <w:sz w:val="20"/>
          <w:szCs w:val="20"/>
        </w:rPr>
        <w:t>...................................................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/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/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/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/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LibreOffice/7.5.1.2$Windows_X86_64 LibreOffice_project/fcbaee479e84c6cd81291587d2ee68cba099e129</Application>
  <AppVersion>15.0000</AppVersion>
  <Pages>2</Pages>
  <Words>429</Words>
  <Characters>3087</Characters>
  <CharactersWithSpaces>3657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2021-11-10T08:19:00Z</cp:lastPrinted>
  <dcterms:modified xsi:type="dcterms:W3CDTF">2023-04-25T09:11:59Z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