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5CA" w:rsidRDefault="00FC65CA"/>
    <w:tbl>
      <w:tblPr>
        <w:tblpPr w:leftFromText="141" w:rightFromText="141" w:tblpY="-360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C65C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widowControl w:val="0"/>
              <w:jc w:val="center"/>
            </w:pPr>
            <w:r>
              <w:rPr>
                <w:rStyle w:val="Pogrubienie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 w:rsidR="00FC65CA" w:rsidRDefault="00000000">
            <w:pPr>
              <w:widowControl w:val="0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5">
              <w:r>
                <w:rPr>
                  <w:rStyle w:val="Hipercz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 w:rsidR="00FC65CA" w:rsidRDefault="00000000">
            <w:pPr>
              <w:widowControl w:val="0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</w:t>
            </w:r>
            <w:proofErr w:type="spellEnd"/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/fax: 12 387 14 10</w:t>
            </w:r>
          </w:p>
          <w:p w:rsidR="00FC65CA" w:rsidRDefault="00000000">
            <w:pPr>
              <w:widowControl w:val="0"/>
              <w:jc w:val="center"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 w:rsidR="00FC65CA" w:rsidRDefault="00000000">
      <w:pPr>
        <w:jc w:val="center"/>
      </w:pPr>
      <w:r>
        <w:rPr>
          <w:rFonts w:ascii="Arial" w:hAnsi="Arial"/>
          <w:b/>
          <w:bCs/>
          <w:color w:val="222222"/>
          <w:sz w:val="22"/>
          <w:szCs w:val="22"/>
        </w:rPr>
        <w:t>OŚ 2</w:t>
      </w:r>
      <w:r w:rsidR="001D41E0">
        <w:rPr>
          <w:rFonts w:ascii="Arial" w:hAnsi="Arial"/>
          <w:b/>
          <w:bCs/>
          <w:color w:val="222222"/>
          <w:sz w:val="22"/>
          <w:szCs w:val="22"/>
        </w:rPr>
        <w:t>2</w:t>
      </w:r>
      <w:r>
        <w:rPr>
          <w:rFonts w:ascii="Arial" w:hAnsi="Arial"/>
          <w:b/>
          <w:bCs/>
          <w:color w:val="222222"/>
          <w:sz w:val="22"/>
          <w:szCs w:val="22"/>
        </w:rPr>
        <w:tab/>
      </w:r>
      <w:r>
        <w:rPr>
          <w:rFonts w:ascii="Arial" w:hAnsi="Arial"/>
          <w:b/>
          <w:bCs/>
          <w:color w:val="222222"/>
          <w:sz w:val="22"/>
          <w:szCs w:val="22"/>
        </w:rPr>
        <w:tab/>
      </w:r>
      <w:r>
        <w:rPr>
          <w:rFonts w:ascii="Arial" w:hAnsi="Arial"/>
          <w:b/>
          <w:bCs/>
          <w:color w:val="222222"/>
          <w:sz w:val="22"/>
          <w:szCs w:val="22"/>
        </w:rPr>
        <w:tab/>
      </w:r>
      <w:r>
        <w:rPr>
          <w:rFonts w:ascii="Arial" w:hAnsi="Arial"/>
          <w:b/>
          <w:bCs/>
          <w:color w:val="222222"/>
          <w:sz w:val="22"/>
          <w:szCs w:val="22"/>
        </w:rPr>
        <w:tab/>
      </w:r>
      <w:r>
        <w:rPr>
          <w:rFonts w:ascii="Arial" w:hAnsi="Arial"/>
          <w:b/>
          <w:bCs/>
          <w:color w:val="222222"/>
          <w:sz w:val="22"/>
          <w:szCs w:val="22"/>
        </w:rPr>
        <w:tab/>
      </w:r>
      <w:r>
        <w:rPr>
          <w:rFonts w:ascii="Arial" w:hAnsi="Arial"/>
          <w:b/>
          <w:bCs/>
          <w:color w:val="222222"/>
          <w:sz w:val="22"/>
          <w:szCs w:val="22"/>
        </w:rPr>
        <w:tab/>
      </w:r>
      <w:r>
        <w:rPr>
          <w:rFonts w:ascii="Arial" w:hAnsi="Arial"/>
          <w:b/>
          <w:bCs/>
          <w:color w:val="222222"/>
          <w:sz w:val="22"/>
          <w:szCs w:val="22"/>
        </w:rPr>
        <w:tab/>
        <w:t xml:space="preserve">       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>OŚ.6233.           .20</w:t>
      </w:r>
    </w:p>
    <w:p w:rsidR="00FC65CA" w:rsidRDefault="00FC65CA">
      <w:pPr>
        <w:jc w:val="center"/>
        <w:rPr>
          <w:rFonts w:ascii="Arial" w:hAnsi="Arial"/>
          <w:b/>
          <w:bCs/>
          <w:color w:val="222222"/>
          <w:sz w:val="22"/>
          <w:szCs w:val="22"/>
        </w:rPr>
      </w:pPr>
    </w:p>
    <w:p w:rsidR="00FC65CA" w:rsidRDefault="00000000">
      <w:pPr>
        <w:spacing w:line="36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WÓJT  GMINY  KOCMYRZÓW-LUBORZYCA</w:t>
      </w:r>
    </w:p>
    <w:p w:rsidR="00FC65CA" w:rsidRDefault="00000000">
      <w:pPr>
        <w:spacing w:line="36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  <w:t xml:space="preserve">   </w:t>
      </w:r>
      <w:r>
        <w:rPr>
          <w:rFonts w:ascii="Arial" w:hAnsi="Arial"/>
          <w:b/>
          <w:bCs/>
          <w:color w:val="222222"/>
          <w:sz w:val="20"/>
          <w:szCs w:val="20"/>
        </w:rPr>
        <w:tab/>
        <w:t xml:space="preserve"> UL. JAGIELLOŃSKA 7</w:t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</w:r>
      <w:r>
        <w:rPr>
          <w:rFonts w:ascii="Arial" w:hAnsi="Arial"/>
          <w:b/>
          <w:bCs/>
          <w:color w:val="222222"/>
          <w:sz w:val="20"/>
          <w:szCs w:val="20"/>
        </w:rPr>
        <w:tab/>
        <w:t xml:space="preserve">    32-010 LUBORZYCA</w:t>
      </w:r>
    </w:p>
    <w:tbl>
      <w:tblPr>
        <w:tblW w:w="963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C65C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WNIOSEK</w:t>
            </w:r>
          </w:p>
          <w:p w:rsidR="00FC65CA" w:rsidRDefault="0000000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ascii="Arial" w:eastAsia="SimSun" w:hAnsi="Arial"/>
                <w:color w:val="222222"/>
                <w:sz w:val="20"/>
                <w:szCs w:val="20"/>
              </w:rPr>
              <w:t>o wydanie zezwolenia na prowadzenie działalności w zakresie  opróżniania zbiorników bezodpływowych i transportu nieczystości ciekłych* od właścicieli nieruchomości z terenu Gminy Kocmyrzów-Luborzyca</w:t>
            </w:r>
          </w:p>
        </w:tc>
      </w:tr>
    </w:tbl>
    <w:p w:rsidR="00FC65CA" w:rsidRDefault="00FC65CA"/>
    <w:tbl>
      <w:tblPr>
        <w:tblW w:w="963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C65C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widowControl w:val="0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I. Dane </w:t>
            </w:r>
            <w:r>
              <w:rPr>
                <w:rFonts w:ascii="Arial" w:eastAsia="SimSun" w:hAnsi="Arial"/>
                <w:b/>
                <w:bCs/>
                <w:color w:val="222222"/>
                <w:sz w:val="22"/>
                <w:szCs w:val="22"/>
              </w:rPr>
              <w:t>Wnioskodawcy</w:t>
            </w:r>
          </w:p>
        </w:tc>
      </w:tr>
      <w:tr w:rsidR="00FC65CA">
        <w:trPr>
          <w:trHeight w:val="688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pStyle w:val="Zawartotabeli"/>
              <w:widowControl w:val="0"/>
            </w:pPr>
            <w:r>
              <w:rPr>
                <w:sz w:val="21"/>
                <w:szCs w:val="21"/>
              </w:rPr>
              <w:t>Nazwa:</w:t>
            </w:r>
            <w:r>
              <w:br/>
            </w:r>
            <w:r>
              <w:br/>
            </w:r>
          </w:p>
        </w:tc>
      </w:tr>
      <w:tr w:rsidR="00FC65CA">
        <w:trPr>
          <w:trHeight w:val="633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pStyle w:val="Zawartotabeli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 w:rsidR="00FC65CA" w:rsidRDefault="00FC65CA">
            <w:pPr>
              <w:pStyle w:val="Zawartotabeli"/>
              <w:widowControl w:val="0"/>
            </w:pPr>
          </w:p>
          <w:p w:rsidR="00FC65CA" w:rsidRDefault="00FC65CA">
            <w:pPr>
              <w:pStyle w:val="Zawartotabeli"/>
              <w:widowControl w:val="0"/>
            </w:pPr>
          </w:p>
        </w:tc>
      </w:tr>
      <w:tr w:rsidR="00FC65CA">
        <w:trPr>
          <w:trHeight w:val="528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pStyle w:val="Zawartotabeli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  <w:tr w:rsidR="00FC65CA">
        <w:trPr>
          <w:trHeight w:val="528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pStyle w:val="Zawartotabeli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NIP:</w:t>
            </w:r>
          </w:p>
        </w:tc>
      </w:tr>
    </w:tbl>
    <w:p w:rsidR="00FC65CA" w:rsidRDefault="00FC65CA">
      <w:pPr>
        <w:rPr>
          <w:sz w:val="21"/>
          <w:szCs w:val="21"/>
        </w:rPr>
      </w:pPr>
    </w:p>
    <w:p w:rsidR="00FC65CA" w:rsidRDefault="00FC65CA">
      <w:pPr>
        <w:rPr>
          <w:sz w:val="21"/>
          <w:szCs w:val="21"/>
        </w:rPr>
      </w:pPr>
    </w:p>
    <w:p w:rsidR="00FC65CA" w:rsidRDefault="00000000">
      <w:pPr>
        <w:tabs>
          <w:tab w:val="left" w:pos="1440"/>
        </w:tabs>
        <w:spacing w:line="360" w:lineRule="auto"/>
        <w:rPr>
          <w:rFonts w:ascii="Arial" w:hAnsi="Arial"/>
          <w:sz w:val="20"/>
          <w:szCs w:val="20"/>
        </w:rPr>
      </w:pPr>
      <w:r>
        <w:rPr>
          <w:sz w:val="21"/>
          <w:szCs w:val="21"/>
        </w:rPr>
        <w:t>1. Dysponuję następującymi środkami technicznymi:</w:t>
      </w:r>
    </w:p>
    <w:p w:rsidR="00FC65CA" w:rsidRDefault="00000000">
      <w:pPr>
        <w:spacing w:line="360" w:lineRule="auto"/>
        <w:rPr>
          <w:rFonts w:ascii="Arial" w:hAnsi="Arial"/>
          <w:sz w:val="20"/>
          <w:szCs w:val="20"/>
        </w:rPr>
      </w:pPr>
      <w:r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65CA" w:rsidRDefault="00000000">
      <w:pPr>
        <w:tabs>
          <w:tab w:val="left" w:pos="1440"/>
        </w:tabs>
        <w:spacing w:line="360" w:lineRule="auto"/>
        <w:rPr>
          <w:rFonts w:ascii="Arial" w:eastAsia="Times New Roman" w:hAnsi="Arial"/>
          <w:sz w:val="20"/>
        </w:rPr>
      </w:pPr>
      <w:r>
        <w:rPr>
          <w:sz w:val="21"/>
          <w:szCs w:val="21"/>
        </w:rPr>
        <w:t>2. Działalność w zakresie w/w zamierzam rozpocząć dniem:......................................................................................</w:t>
      </w:r>
    </w:p>
    <w:p w:rsidR="00FC65CA" w:rsidRDefault="00000000">
      <w:pPr>
        <w:tabs>
          <w:tab w:val="left" w:pos="1440"/>
        </w:tabs>
        <w:spacing w:line="360" w:lineRule="auto"/>
        <w:rPr>
          <w:rFonts w:ascii="Arial" w:eastAsia="Times New Roman" w:hAnsi="Arial"/>
          <w:sz w:val="20"/>
        </w:rPr>
      </w:pPr>
      <w:r>
        <w:rPr>
          <w:rFonts w:eastAsia="Times New Roman"/>
          <w:sz w:val="21"/>
          <w:szCs w:val="21"/>
        </w:rPr>
        <w:t>3. Od właścicieli nieruchomości zamierzam odbierać następujące odpady:</w:t>
      </w:r>
    </w:p>
    <w:p w:rsidR="00FC65CA" w:rsidRDefault="00000000">
      <w:pPr>
        <w:spacing w:line="360" w:lineRule="auto"/>
        <w:rPr>
          <w:rFonts w:ascii="Arial" w:eastAsia="Times New Roman" w:hAnsi="Arial"/>
          <w:sz w:val="20"/>
        </w:rPr>
      </w:pPr>
      <w:r>
        <w:rPr>
          <w:rFonts w:eastAsia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65CA" w:rsidRDefault="00000000">
      <w:pPr>
        <w:tabs>
          <w:tab w:val="left" w:pos="1455"/>
          <w:tab w:val="left" w:pos="1584"/>
        </w:tabs>
        <w:spacing w:line="360" w:lineRule="auto"/>
        <w:jc w:val="both"/>
        <w:textAlignment w:val="baseline"/>
        <w:rPr>
          <w:rFonts w:ascii="Arial" w:eastAsia="Times New Roman" w:hAnsi="Arial"/>
          <w:sz w:val="20"/>
        </w:rPr>
      </w:pPr>
      <w:r>
        <w:rPr>
          <w:rFonts w:eastAsia="Times New Roman"/>
          <w:sz w:val="21"/>
          <w:szCs w:val="21"/>
        </w:rPr>
        <w:t>4. Przy świadczeniu usług w zakresie działalności objętej wnioskiem przewiduję zastosowanie następujących technologii:</w:t>
      </w:r>
    </w:p>
    <w:p w:rsidR="00FC65CA" w:rsidRDefault="00000000">
      <w:pPr>
        <w:tabs>
          <w:tab w:val="left" w:pos="879"/>
        </w:tabs>
        <w:spacing w:line="360" w:lineRule="auto"/>
        <w:ind w:left="15"/>
        <w:jc w:val="both"/>
        <w:textAlignment w:val="baseline"/>
        <w:rPr>
          <w:rFonts w:ascii="Arial" w:eastAsia="Times New Roman" w:hAnsi="Arial"/>
          <w:sz w:val="20"/>
        </w:rPr>
      </w:pPr>
      <w:r>
        <w:rPr>
          <w:rFonts w:eastAsia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65CA" w:rsidRDefault="00000000">
      <w:pPr>
        <w:tabs>
          <w:tab w:val="left" w:pos="1455"/>
          <w:tab w:val="left" w:pos="1584"/>
        </w:tabs>
        <w:spacing w:line="360" w:lineRule="auto"/>
        <w:jc w:val="both"/>
        <w:textAlignment w:val="baseline"/>
        <w:rPr>
          <w:rFonts w:ascii="Arial" w:eastAsia="Times New Roman" w:hAnsi="Arial"/>
          <w:sz w:val="20"/>
        </w:rPr>
      </w:pPr>
      <w:r>
        <w:rPr>
          <w:rFonts w:eastAsia="Times New Roman"/>
          <w:sz w:val="21"/>
          <w:szCs w:val="21"/>
        </w:rPr>
        <w:t>5. Po zakończeniu działalności planuję następujące zabiegi z zakresu ochrony środowiska</w:t>
      </w:r>
      <w:r>
        <w:rPr>
          <w:rFonts w:eastAsia="Times New Roman"/>
          <w:sz w:val="21"/>
          <w:szCs w:val="21"/>
        </w:rPr>
        <w:br/>
        <w:t>i ochrony sanitarnej:</w:t>
      </w:r>
    </w:p>
    <w:p w:rsidR="00FC65CA" w:rsidRDefault="00000000">
      <w:pPr>
        <w:tabs>
          <w:tab w:val="left" w:pos="849"/>
        </w:tabs>
        <w:spacing w:line="360" w:lineRule="auto"/>
        <w:jc w:val="both"/>
        <w:textAlignment w:val="baseline"/>
        <w:rPr>
          <w:rFonts w:ascii="Arial" w:eastAsia="Times New Roman" w:hAnsi="Arial"/>
          <w:sz w:val="20"/>
        </w:rPr>
      </w:pPr>
      <w:r>
        <w:rPr>
          <w:rFonts w:eastAsia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FC65CA" w:rsidRDefault="00FC65CA">
      <w:pPr>
        <w:tabs>
          <w:tab w:val="left" w:pos="849"/>
        </w:tabs>
        <w:spacing w:line="360" w:lineRule="auto"/>
        <w:jc w:val="both"/>
        <w:textAlignment w:val="baseline"/>
        <w:rPr>
          <w:rFonts w:ascii="Arial" w:eastAsia="Times New Roman" w:hAnsi="Arial"/>
          <w:sz w:val="20"/>
        </w:rPr>
      </w:pPr>
    </w:p>
    <w:tbl>
      <w:tblPr>
        <w:tblW w:w="963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C65C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000000">
            <w:pPr>
              <w:widowControl w:val="0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lastRenderedPageBreak/>
              <w:t>II. Załączniki do wniosku</w:t>
            </w:r>
          </w:p>
        </w:tc>
      </w:tr>
    </w:tbl>
    <w:p w:rsidR="00FC65CA" w:rsidRDefault="00FC65CA"/>
    <w:p w:rsidR="00FC65CA" w:rsidRDefault="00000000">
      <w:r>
        <w:rPr>
          <w:rFonts w:ascii="Wingdings" w:eastAsia="Times New Roman" w:hAnsi="Wingdings" w:cs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Potwierdzenie wpisu do ewidencji działalności gospodarczej lub wpisu do rejestru przedsiębiorców</w:t>
      </w:r>
      <w:r>
        <w:rPr>
          <w:rFonts w:eastAsia="Times New Roman" w:cs="Times New Roman"/>
          <w:color w:val="000000"/>
          <w:sz w:val="22"/>
          <w:szCs w:val="22"/>
        </w:rPr>
        <w:br/>
        <w:t>w Krajowym Rejestrze Sądowym</w:t>
      </w:r>
    </w:p>
    <w:p w:rsidR="00FC65CA" w:rsidRDefault="00000000">
      <w:r>
        <w:rPr>
          <w:rFonts w:ascii="Wingdings" w:eastAsia="Times New Roman" w:hAnsi="Wingdings" w:cs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Zaświadczenie o braku zaległości podatkowych i zaległości w płaceniu składek na ubezpieczenie zdrowotne lub społeczne</w:t>
      </w:r>
    </w:p>
    <w:p w:rsidR="00FC65CA" w:rsidRDefault="00000000">
      <w:r>
        <w:rPr>
          <w:rFonts w:ascii="Wingdings" w:eastAsia="Times New Roman" w:hAnsi="Wingdings" w:cs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Kserokopie dowodów rejestracyjnych pojazdów przeznaczonych do prowadzenia działalności objętej zezwoleniem</w:t>
      </w:r>
    </w:p>
    <w:p w:rsidR="00FC65CA" w:rsidRDefault="00000000">
      <w:r>
        <w:rPr>
          <w:rFonts w:ascii="Wingdings" w:eastAsia="Times New Roman" w:hAnsi="Wingdings" w:cs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Dokument potwierdzający gotowość odbioru nieczystości ciekłych przez stację zlewną</w:t>
      </w:r>
    </w:p>
    <w:p w:rsidR="00FC65CA" w:rsidRDefault="00FC65CA">
      <w:pPr>
        <w:rPr>
          <w:rFonts w:eastAsia="Times New Roman" w:cs="Times New Roman"/>
          <w:color w:val="000000"/>
          <w:sz w:val="22"/>
          <w:szCs w:val="22"/>
        </w:rPr>
      </w:pPr>
    </w:p>
    <w:p w:rsidR="00FC65CA" w:rsidRDefault="00FC65CA">
      <w:pPr>
        <w:rPr>
          <w:rFonts w:eastAsia="Times New Roman" w:cs="Times New Roman"/>
          <w:color w:val="000000"/>
          <w:sz w:val="22"/>
          <w:szCs w:val="22"/>
        </w:rPr>
      </w:pPr>
    </w:p>
    <w:p w:rsidR="00FC65CA" w:rsidRDefault="00000000">
      <w:pPr>
        <w:pStyle w:val="Tekstpodstawowy"/>
        <w:spacing w:after="0" w:line="100" w:lineRule="atLeast"/>
        <w:rPr>
          <w:rFonts w:ascii="Arial" w:eastAsia="Times New Roman" w:hAnsi="Arial"/>
          <w:b/>
          <w:bCs/>
          <w:sz w:val="20"/>
          <w:u w:val="single"/>
        </w:rPr>
      </w:pPr>
      <w:r>
        <w:rPr>
          <w:rFonts w:ascii="Arial" w:eastAsia="Times New Roman" w:hAnsi="Arial"/>
          <w:b/>
          <w:bCs/>
          <w:sz w:val="20"/>
          <w:u w:val="single"/>
        </w:rPr>
        <w:t>UWAGA:</w:t>
      </w:r>
    </w:p>
    <w:p w:rsidR="00FC65CA" w:rsidRDefault="00FC65CA">
      <w:pPr>
        <w:pStyle w:val="Tekstpodstawowy"/>
        <w:spacing w:after="0" w:line="100" w:lineRule="atLeast"/>
      </w:pPr>
    </w:p>
    <w:p w:rsidR="00FC65CA" w:rsidRDefault="00000000">
      <w:pPr>
        <w:tabs>
          <w:tab w:val="left" w:pos="849"/>
        </w:tabs>
        <w:spacing w:line="100" w:lineRule="atLeast"/>
        <w:rPr>
          <w:rFonts w:ascii="Arial" w:eastAsia="Times New Roman" w:hAnsi="Arial"/>
          <w:b/>
          <w:bCs/>
          <w:sz w:val="20"/>
        </w:rPr>
      </w:pPr>
      <w:r>
        <w:rPr>
          <w:rFonts w:ascii="Arial" w:eastAsia="Times New Roman" w:hAnsi="Arial"/>
          <w:b/>
          <w:bCs/>
          <w:sz w:val="20"/>
        </w:rPr>
        <w:t>Opłata skarbowa:</w:t>
      </w:r>
      <w:r>
        <w:rPr>
          <w:rFonts w:ascii="Arial" w:eastAsia="Times New Roman" w:hAnsi="Arial"/>
          <w:b/>
          <w:bCs/>
          <w:sz w:val="20"/>
        </w:rPr>
        <w:br/>
        <w:t>- za wydanie zezwolenia 107,00 zł,</w:t>
      </w:r>
    </w:p>
    <w:p w:rsidR="00FC65CA" w:rsidRDefault="00000000">
      <w:pPr>
        <w:tabs>
          <w:tab w:val="left" w:pos="849"/>
        </w:tabs>
        <w:spacing w:line="100" w:lineRule="atLeast"/>
        <w:rPr>
          <w:rFonts w:ascii="Arial" w:hAnsi="Arial"/>
          <w:b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20"/>
        </w:rPr>
        <w:t xml:space="preserve">- za </w:t>
      </w:r>
      <w:proofErr w:type="spellStart"/>
      <w:r>
        <w:rPr>
          <w:rFonts w:ascii="Arial" w:eastAsia="Times New Roman" w:hAnsi="Arial"/>
          <w:b/>
          <w:bCs/>
          <w:sz w:val="20"/>
        </w:rPr>
        <w:t>za</w:t>
      </w:r>
      <w:proofErr w:type="spellEnd"/>
      <w:r>
        <w:rPr>
          <w:rFonts w:ascii="Arial" w:eastAsia="Times New Roman" w:hAnsi="Arial"/>
          <w:b/>
          <w:bCs/>
          <w:sz w:val="20"/>
        </w:rPr>
        <w:t xml:space="preserve"> zmianę lub kontynuację zezwolenia 53,50 zł</w:t>
      </w:r>
    </w:p>
    <w:p w:rsidR="00FC65CA" w:rsidRDefault="00FC65CA">
      <w:pPr>
        <w:rPr>
          <w:rFonts w:ascii="Arial" w:hAnsi="Arial"/>
          <w:b/>
          <w:bCs/>
          <w:sz w:val="20"/>
          <w:szCs w:val="20"/>
        </w:rPr>
      </w:pPr>
    </w:p>
    <w:p w:rsidR="00FC65CA" w:rsidRDefault="00FC65CA">
      <w:pPr>
        <w:rPr>
          <w:rFonts w:ascii="Arial" w:hAnsi="Arial"/>
          <w:b/>
          <w:bCs/>
          <w:sz w:val="20"/>
          <w:szCs w:val="20"/>
        </w:rPr>
      </w:pPr>
    </w:p>
    <w:tbl>
      <w:tblPr>
        <w:tblW w:w="963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C65CA"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65CA" w:rsidRDefault="00000000">
            <w:pPr>
              <w:widowControl w:val="0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III. Oświadczenie osoby ubiegającej się o </w:t>
            </w:r>
            <w:r>
              <w:rPr>
                <w:rFonts w:ascii="Arial" w:eastAsia="SimSun" w:hAnsi="Arial"/>
                <w:b/>
                <w:bCs/>
                <w:color w:val="222222"/>
                <w:sz w:val="22"/>
                <w:szCs w:val="22"/>
              </w:rPr>
              <w:t>uzyskanie zezwolenia</w:t>
            </w:r>
          </w:p>
        </w:tc>
      </w:tr>
      <w:tr w:rsidR="00FC65CA"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 w:rsidR="00FC65CA" w:rsidRDefault="00000000">
            <w:pPr>
              <w:widowControl w:val="0"/>
              <w:ind w:left="63" w:firstLine="325"/>
              <w:jc w:val="both"/>
            </w:pPr>
            <w:r>
              <w:rPr>
                <w:rFonts w:ascii="Arial" w:hAnsi="Arial"/>
                <w:sz w:val="20"/>
                <w:szCs w:val="20"/>
              </w:rPr>
              <w:t>Wyrażam zgodę na przetwarzanie moich danych osobowych zawartych w niniejszym wniosku w celu podjęcia działań niezbędnych do rozpatrzenia wniosku, zgodnie z Rozporządzeniem Parlamentu Europejskiego i Rady (UE) 2016/679 z dnia 27 kwietnia 2016 roku oraz ustawą z dnia 10 maja 2018 roku</w:t>
            </w:r>
            <w:r>
              <w:rPr>
                <w:rFonts w:ascii="Arial" w:hAnsi="Arial"/>
                <w:sz w:val="20"/>
                <w:szCs w:val="20"/>
              </w:rPr>
              <w:br/>
              <w:t>o ochronie danych osobowych (Dz.U.2018 poz. 1000) oraz zgodnie klauzulą informacyjną załączoną</w:t>
            </w:r>
            <w:r>
              <w:rPr>
                <w:rFonts w:ascii="Arial" w:hAnsi="Arial"/>
                <w:sz w:val="20"/>
                <w:szCs w:val="20"/>
              </w:rPr>
              <w:br/>
              <w:t>do niniejszego wniosku.</w:t>
            </w:r>
          </w:p>
          <w:p w:rsidR="00FC65CA" w:rsidRDefault="00FC65CA">
            <w:pPr>
              <w:widowControl w:val="0"/>
              <w:ind w:left="63" w:firstLine="325"/>
              <w:rPr>
                <w:sz w:val="21"/>
                <w:szCs w:val="21"/>
              </w:rPr>
            </w:pPr>
          </w:p>
          <w:p w:rsidR="00FC65CA" w:rsidRDefault="00000000">
            <w:pPr>
              <w:widowControl w:val="0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Podpis..</w:t>
            </w:r>
            <w:r>
              <w:rPr>
                <w:rFonts w:ascii="Arial" w:hAnsi="Arial"/>
                <w:sz w:val="20"/>
                <w:szCs w:val="20"/>
              </w:rPr>
              <w:t>................................................</w:t>
            </w:r>
          </w:p>
        </w:tc>
      </w:tr>
      <w:tr w:rsidR="00FC65CA">
        <w:trPr>
          <w:trHeight w:val="241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5CA" w:rsidRDefault="00FC65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</w:tr>
    </w:tbl>
    <w:p w:rsidR="00FC65CA" w:rsidRDefault="00FC65CA">
      <w:pPr>
        <w:rPr>
          <w:sz w:val="18"/>
          <w:szCs w:val="18"/>
        </w:rPr>
      </w:pPr>
    </w:p>
    <w:p w:rsidR="00FC65CA" w:rsidRDefault="00000000">
      <w:pPr>
        <w:rPr>
          <w:sz w:val="18"/>
          <w:szCs w:val="18"/>
        </w:rPr>
      </w:pPr>
      <w:r>
        <w:rPr>
          <w:rFonts w:ascii="sans-serif" w:eastAsia="Times New Roman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</w:r>
      <w:r>
        <w:rPr>
          <w:rFonts w:ascii="Arial" w:eastAsia="Times New Roman" w:hAnsi="Arial"/>
          <w:color w:val="000000"/>
          <w:sz w:val="18"/>
          <w:szCs w:val="18"/>
        </w:rPr>
        <w:br/>
        <w:t xml:space="preserve">osób fizycznych w związku z przetwarzaniem danych osobowych i w sprawie swobodnego przepływu tych danych oraz </w:t>
      </w:r>
      <w:r>
        <w:rPr>
          <w:rFonts w:ascii="Arial" w:eastAsia="Times New Roman" w:hAnsi="Arial"/>
          <w:color w:val="000000"/>
          <w:sz w:val="18"/>
          <w:szCs w:val="18"/>
        </w:rPr>
        <w:br/>
        <w:t xml:space="preserve">uchylenia dyrektywy 95/46/WE, zwanego dalej „Rozporządzeniem”, informujemy, że: </w:t>
      </w:r>
    </w:p>
    <w:p w:rsidR="00FC65CA" w:rsidRDefault="00000000">
      <w:pPr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>1. Administratorem Państwa danych osobowych jest Wójt Gminy Kocmyrzów-Luborzyca</w:t>
      </w:r>
    </w:p>
    <w:p w:rsidR="00FC65CA" w:rsidRDefault="00000000">
      <w:pPr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  <w:sz w:val="18"/>
          <w:szCs w:val="18"/>
        </w:rPr>
        <w:t>2. Państwa dane przetwarzane są na podstawie art. 6 a) i b) Rozporządzenia.</w:t>
      </w:r>
    </w:p>
    <w:p w:rsidR="00FC65CA" w:rsidRDefault="00000000">
      <w:pPr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  <w:sz w:val="18"/>
          <w:szCs w:val="18"/>
        </w:rPr>
        <w:t>3. Dane przechowywane są przez 4 lata.</w:t>
      </w:r>
    </w:p>
    <w:p w:rsidR="00FC65CA" w:rsidRDefault="00000000">
      <w:pPr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</w:r>
      <w:r>
        <w:rPr>
          <w:rFonts w:ascii="Arial" w:eastAsia="Times New Roman" w:hAnsi="Arial"/>
          <w:color w:val="000000"/>
          <w:sz w:val="18"/>
          <w:szCs w:val="18"/>
        </w:rPr>
        <w:br/>
        <w:t xml:space="preserve">swoich obowiązków, podmioty uprawnione na podstawie przepisów prawa oraz podmioty, którym na podstawie zawartej </w:t>
      </w:r>
      <w:r>
        <w:rPr>
          <w:rFonts w:ascii="Arial" w:eastAsia="Times New Roman" w:hAnsi="Arial"/>
          <w:color w:val="000000"/>
          <w:sz w:val="18"/>
          <w:szCs w:val="18"/>
        </w:rPr>
        <w:br/>
        <w:t>umowy powierzono przetwarzanie danych osobowych.</w:t>
      </w:r>
    </w:p>
    <w:p w:rsidR="00FC65CA" w:rsidRDefault="00000000">
      <w:pPr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  <w:sz w:val="18"/>
          <w:szCs w:val="18"/>
        </w:rPr>
        <w:t>5. Mają Państwo prawo do dostępu do swoich danych oraz ich sprostowania.</w:t>
      </w:r>
    </w:p>
    <w:p w:rsidR="00FC65CA" w:rsidRDefault="00000000">
      <w:pPr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 w:rsidR="00FC65CA" w:rsidRDefault="00000000">
      <w:pPr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  <w:sz w:val="18"/>
          <w:szCs w:val="18"/>
        </w:rPr>
        <w:t>7. Państwa dane nie będą podlegać profilowaniu.</w:t>
      </w:r>
    </w:p>
    <w:p w:rsidR="00FC65CA" w:rsidRDefault="00000000">
      <w:pPr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</w:r>
      <w:r>
        <w:rPr>
          <w:rFonts w:ascii="Arial" w:eastAsia="Times New Roman" w:hAnsi="Arial"/>
          <w:color w:val="000000"/>
          <w:sz w:val="18"/>
          <w:szCs w:val="18"/>
        </w:rPr>
        <w:br/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ascii="Arial" w:eastAsia="Times New Roman" w:hAnsi="Arial"/>
          <w:color w:val="000000"/>
          <w:sz w:val="18"/>
          <w:szCs w:val="18"/>
        </w:rPr>
        <w:t xml:space="preserve"> lub listownie na adres administratora danych (z dopiskiem „Do Inspektora Ochrony Danych Osobowych”).</w:t>
      </w:r>
    </w:p>
    <w:p w:rsidR="00FC65CA" w:rsidRDefault="00FC65CA">
      <w:pPr>
        <w:rPr>
          <w:rFonts w:ascii="Arial" w:hAnsi="Arial"/>
          <w:sz w:val="18"/>
          <w:szCs w:val="18"/>
        </w:rPr>
      </w:pPr>
    </w:p>
    <w:p w:rsidR="00FC65CA" w:rsidRDefault="00FC65CA">
      <w:pPr>
        <w:rPr>
          <w:rFonts w:ascii="Arial" w:hAnsi="Arial"/>
          <w:sz w:val="18"/>
          <w:szCs w:val="18"/>
        </w:rPr>
      </w:pPr>
    </w:p>
    <w:p w:rsidR="00FC65CA" w:rsidRDefault="00FC65CA">
      <w:pPr>
        <w:rPr>
          <w:rFonts w:ascii="Arial" w:hAnsi="Arial"/>
          <w:sz w:val="18"/>
          <w:szCs w:val="18"/>
        </w:rPr>
      </w:pPr>
    </w:p>
    <w:p w:rsidR="00FC65CA" w:rsidRDefault="00000000">
      <w:pPr>
        <w:tabs>
          <w:tab w:val="left" w:pos="126"/>
        </w:tabs>
        <w:ind w:left="63"/>
      </w:pPr>
      <w:r>
        <w:rPr>
          <w:rFonts w:ascii="Arial" w:eastAsia="Times New Roman" w:hAnsi="Arial"/>
          <w:b/>
          <w:bCs/>
          <w:color w:val="000000"/>
          <w:sz w:val="20"/>
          <w:szCs w:val="20"/>
        </w:rPr>
        <w:t>Data</w:t>
      </w:r>
      <w:r>
        <w:rPr>
          <w:rFonts w:ascii="Arial" w:eastAsia="Times New Roman" w:hAnsi="Arial"/>
          <w:color w:val="000000"/>
          <w:sz w:val="20"/>
          <w:szCs w:val="20"/>
        </w:rPr>
        <w:t>……………………………..</w:t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</w:r>
      <w:r>
        <w:rPr>
          <w:rFonts w:ascii="Arial" w:eastAsia="Times New Roman" w:hAnsi="Arial"/>
          <w:color w:val="000000"/>
          <w:sz w:val="20"/>
          <w:szCs w:val="20"/>
        </w:rPr>
        <w:tab/>
        <w:t xml:space="preserve">                     </w:t>
      </w:r>
      <w:r>
        <w:rPr>
          <w:rFonts w:ascii="Arial" w:eastAsia="Times New Roman" w:hAnsi="Arial"/>
          <w:b/>
          <w:bCs/>
          <w:color w:val="000000"/>
          <w:sz w:val="20"/>
          <w:szCs w:val="20"/>
        </w:rPr>
        <w:t>Podpis</w:t>
      </w:r>
      <w:r>
        <w:rPr>
          <w:rFonts w:ascii="Arial" w:eastAsia="Times New Roman" w:hAnsi="Arial"/>
          <w:color w:val="000000"/>
          <w:sz w:val="20"/>
          <w:szCs w:val="20"/>
        </w:rPr>
        <w:t>…………………………………...</w:t>
      </w:r>
    </w:p>
    <w:sectPr w:rsidR="00FC65C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11761"/>
    <w:multiLevelType w:val="multilevel"/>
    <w:tmpl w:val="2F705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7192E"/>
    <w:multiLevelType w:val="multilevel"/>
    <w:tmpl w:val="749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18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Symbol" w:hAnsi="Symbol" w:cs="Symbol"/>
        <w:sz w:val="18"/>
        <w:lang w:val="pl-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/>
        <w:sz w:val="18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Symbol" w:hAnsi="Symbol" w:cs="Symbol"/>
        <w:sz w:val="18"/>
        <w:lang w:val="pl-PL"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/>
        <w:sz w:val="18"/>
        <w:lang w:val="pl-PL"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/>
        <w:sz w:val="18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  <w:sz w:val="18"/>
        <w:lang w:val="pl-PL"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Symbol" w:hAnsi="Symbol" w:cs="Symbol"/>
        <w:sz w:val="18"/>
        <w:lang w:val="pl-PL"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/>
        <w:sz w:val="18"/>
        <w:lang w:val="pl-PL" w:eastAsia="pl-PL"/>
      </w:rPr>
    </w:lvl>
  </w:abstractNum>
  <w:num w:numId="1" w16cid:durableId="1851094171">
    <w:abstractNumId w:val="1"/>
  </w:num>
  <w:num w:numId="2" w16cid:durableId="123766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CA"/>
    <w:rsid w:val="001D41E0"/>
    <w:rsid w:val="002A5D05"/>
    <w:rsid w:val="00DF3450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F37E"/>
  <w15:docId w15:val="{D3936176-7ECA-4840-88FC-7444A636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cmyrzow-luborzyca.ug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Kocmyrzów-Luborzyca</dc:creator>
  <dc:description/>
  <cp:lastModifiedBy>Urząd Gminy Kocmyrzów-Luborzyca</cp:lastModifiedBy>
  <cp:revision>2</cp:revision>
  <cp:lastPrinted>2025-03-03T12:50:00Z</cp:lastPrinted>
  <dcterms:created xsi:type="dcterms:W3CDTF">2025-03-03T12:51:00Z</dcterms:created>
  <dcterms:modified xsi:type="dcterms:W3CDTF">2025-03-03T12:51:00Z</dcterms:modified>
  <dc:language>pl-PL</dc:language>
</cp:coreProperties>
</file>