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1D2F" w14:textId="77777777" w:rsidR="00E811C2" w:rsidRDefault="00E811C2">
      <w:pPr>
        <w:widowControl w:val="0"/>
        <w:jc w:val="center"/>
        <w:rPr>
          <w:rFonts w:ascii="Arial" w:hAnsi="Arial"/>
          <w:b/>
          <w:bCs/>
          <w:color w:val="222222"/>
          <w:sz w:val="26"/>
          <w:szCs w:val="26"/>
        </w:rPr>
      </w:pPr>
    </w:p>
    <w:tbl>
      <w:tblPr>
        <w:tblW w:w="9638" w:type="dxa"/>
        <w:tblInd w:w="-1" w:type="dxa"/>
        <w:tblLayout w:type="fixed"/>
        <w:tblCellMar>
          <w:top w:w="55" w:type="dxa"/>
          <w:left w:w="55" w:type="dxa"/>
          <w:bottom w:w="55" w:type="dxa"/>
          <w:right w:w="55" w:type="dxa"/>
        </w:tblCellMar>
        <w:tblLook w:val="04A0" w:firstRow="1" w:lastRow="0" w:firstColumn="1" w:lastColumn="0" w:noHBand="0" w:noVBand="1"/>
      </w:tblPr>
      <w:tblGrid>
        <w:gridCol w:w="9638"/>
      </w:tblGrid>
      <w:tr w:rsidR="00E811C2" w14:paraId="6BDD5163" w14:textId="77777777">
        <w:tc>
          <w:tcPr>
            <w:tcW w:w="9638" w:type="dxa"/>
            <w:tcBorders>
              <w:top w:val="single" w:sz="2" w:space="0" w:color="000000"/>
              <w:left w:val="single" w:sz="2" w:space="0" w:color="000000"/>
              <w:bottom w:val="single" w:sz="2" w:space="0" w:color="000000"/>
              <w:right w:val="single" w:sz="2" w:space="0" w:color="000000"/>
            </w:tcBorders>
          </w:tcPr>
          <w:p w14:paraId="14C770B0" w14:textId="77777777" w:rsidR="00E811C2" w:rsidRDefault="00000000">
            <w:pPr>
              <w:widowControl w:val="0"/>
              <w:jc w:val="center"/>
            </w:pPr>
            <w:r>
              <w:rPr>
                <w:rStyle w:val="Pogrubienie1"/>
                <w:rFonts w:ascii="Arial" w:hAnsi="Arial"/>
                <w:color w:val="222222"/>
                <w:sz w:val="26"/>
                <w:szCs w:val="26"/>
              </w:rPr>
              <w:t xml:space="preserve">Urząd Gminy Kocmyrzów – Luborzyca, </w:t>
            </w:r>
            <w:r>
              <w:rPr>
                <w:rFonts w:ascii="Arial" w:hAnsi="Arial"/>
                <w:b/>
                <w:bCs/>
                <w:color w:val="222222"/>
                <w:sz w:val="26"/>
                <w:szCs w:val="26"/>
              </w:rPr>
              <w:t>ul. Jagiellońska 7, 32-010 Luborzyca</w:t>
            </w:r>
          </w:p>
          <w:p w14:paraId="423AD6E5" w14:textId="77777777" w:rsidR="00E811C2" w:rsidRDefault="00000000">
            <w:pPr>
              <w:widowControl w:val="0"/>
              <w:jc w:val="center"/>
              <w:rPr>
                <w:rFonts w:ascii="Arial" w:hAnsi="Arial"/>
                <w:b/>
                <w:bCs/>
                <w:color w:val="222222"/>
                <w:sz w:val="26"/>
                <w:szCs w:val="26"/>
              </w:rPr>
            </w:pPr>
            <w:hyperlink r:id="rId4">
              <w:r>
                <w:rPr>
                  <w:rStyle w:val="Hipercze1"/>
                  <w:rFonts w:ascii="Arial" w:hAnsi="Arial"/>
                  <w:b/>
                  <w:bCs/>
                  <w:color w:val="222222"/>
                  <w:sz w:val="26"/>
                  <w:szCs w:val="26"/>
                </w:rPr>
                <w:t>www.kocmyrzow-luborzyca.ug.gov.pl</w:t>
              </w:r>
            </w:hyperlink>
          </w:p>
          <w:p w14:paraId="6652E98E" w14:textId="77777777" w:rsidR="00E811C2" w:rsidRDefault="00000000">
            <w:pPr>
              <w:widowControl w:val="0"/>
              <w:jc w:val="center"/>
              <w:rPr>
                <w:rFonts w:ascii="Arial" w:hAnsi="Arial"/>
                <w:b/>
                <w:bCs/>
                <w:color w:val="222222"/>
                <w:sz w:val="26"/>
                <w:szCs w:val="26"/>
              </w:rPr>
            </w:pPr>
            <w:r>
              <w:rPr>
                <w:rFonts w:ascii="Arial" w:hAnsi="Arial"/>
                <w:b/>
                <w:bCs/>
                <w:color w:val="222222"/>
                <w:sz w:val="26"/>
                <w:szCs w:val="26"/>
              </w:rPr>
              <w:t>tel/fax: 12 387 14 10</w:t>
            </w:r>
          </w:p>
          <w:p w14:paraId="15D6C8AD" w14:textId="77777777" w:rsidR="00E811C2" w:rsidRDefault="00000000">
            <w:pPr>
              <w:widowControl w:val="0"/>
              <w:jc w:val="center"/>
            </w:pPr>
            <w:r>
              <w:rPr>
                <w:rFonts w:ascii="Arial" w:hAnsi="Arial"/>
                <w:b/>
                <w:bCs/>
                <w:color w:val="222222"/>
                <w:sz w:val="26"/>
                <w:szCs w:val="26"/>
              </w:rPr>
              <w:t>Referat ochrony środowiska i gospodarki odpadami</w:t>
            </w:r>
          </w:p>
        </w:tc>
      </w:tr>
    </w:tbl>
    <w:p w14:paraId="24883A2E" w14:textId="40C65F42" w:rsidR="00E811C2" w:rsidRDefault="00000000">
      <w:r>
        <w:rPr>
          <w:rFonts w:ascii="Arial" w:hAnsi="Arial"/>
          <w:b/>
          <w:bCs/>
          <w:color w:val="222222"/>
          <w:sz w:val="22"/>
          <w:szCs w:val="22"/>
        </w:rPr>
        <w:t>OŚ 20</w:t>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r>
      <w:r>
        <w:rPr>
          <w:rFonts w:ascii="Arial" w:hAnsi="Arial"/>
          <w:b/>
          <w:bCs/>
          <w:color w:val="222222"/>
          <w:sz w:val="22"/>
          <w:szCs w:val="22"/>
        </w:rPr>
        <w:tab/>
        <w:t xml:space="preserve"> OŚ.6</w:t>
      </w:r>
      <w:r w:rsidR="00A55484">
        <w:rPr>
          <w:rFonts w:ascii="Arial" w:hAnsi="Arial"/>
          <w:b/>
          <w:bCs/>
          <w:color w:val="222222"/>
          <w:sz w:val="22"/>
          <w:szCs w:val="22"/>
        </w:rPr>
        <w:t>222</w:t>
      </w:r>
      <w:r>
        <w:rPr>
          <w:rFonts w:ascii="Arial" w:hAnsi="Arial"/>
          <w:b/>
          <w:bCs/>
          <w:color w:val="222222"/>
          <w:sz w:val="22"/>
          <w:szCs w:val="22"/>
        </w:rPr>
        <w:t>.         .20</w:t>
      </w:r>
    </w:p>
    <w:tbl>
      <w:tblPr>
        <w:tblW w:w="9638" w:type="dxa"/>
        <w:tblInd w:w="-1" w:type="dxa"/>
        <w:tblLayout w:type="fixed"/>
        <w:tblCellMar>
          <w:top w:w="55" w:type="dxa"/>
          <w:left w:w="55" w:type="dxa"/>
          <w:bottom w:w="55" w:type="dxa"/>
          <w:right w:w="55" w:type="dxa"/>
        </w:tblCellMar>
        <w:tblLook w:val="04A0" w:firstRow="1" w:lastRow="0" w:firstColumn="1" w:lastColumn="0" w:noHBand="0" w:noVBand="1"/>
      </w:tblPr>
      <w:tblGrid>
        <w:gridCol w:w="9638"/>
      </w:tblGrid>
      <w:tr w:rsidR="00E811C2" w14:paraId="617E45A0" w14:textId="77777777">
        <w:tc>
          <w:tcPr>
            <w:tcW w:w="9638" w:type="dxa"/>
            <w:tcBorders>
              <w:top w:val="single" w:sz="2" w:space="0" w:color="000000"/>
              <w:left w:val="single" w:sz="2" w:space="0" w:color="000000"/>
              <w:bottom w:val="single" w:sz="2" w:space="0" w:color="000000"/>
              <w:right w:val="single" w:sz="2" w:space="0" w:color="000000"/>
            </w:tcBorders>
          </w:tcPr>
          <w:p w14:paraId="192CA9E4" w14:textId="77777777" w:rsidR="00E811C2" w:rsidRDefault="00000000">
            <w:pPr>
              <w:widowControl w:val="0"/>
              <w:jc w:val="center"/>
              <w:rPr>
                <w:rFonts w:ascii="Arial" w:hAnsi="Arial"/>
                <w:b/>
                <w:bCs/>
                <w:color w:val="222222"/>
                <w:sz w:val="26"/>
                <w:szCs w:val="26"/>
              </w:rPr>
            </w:pPr>
            <w:r>
              <w:rPr>
                <w:rStyle w:val="Pogrubienie1"/>
                <w:rFonts w:ascii="Arial" w:hAnsi="Arial"/>
                <w:color w:val="222222"/>
                <w:sz w:val="26"/>
                <w:szCs w:val="26"/>
              </w:rPr>
              <w:t>Zgłoszenie rozpoczęcia eksploatacji przydomowej oczyszczalni ścieków</w:t>
            </w:r>
          </w:p>
        </w:tc>
      </w:tr>
    </w:tbl>
    <w:p w14:paraId="4441F500" w14:textId="77777777" w:rsidR="00E811C2" w:rsidRDefault="00E811C2"/>
    <w:tbl>
      <w:tblPr>
        <w:tblW w:w="9638" w:type="dxa"/>
        <w:tblInd w:w="-1" w:type="dxa"/>
        <w:tblLayout w:type="fixed"/>
        <w:tblCellMar>
          <w:top w:w="55" w:type="dxa"/>
          <w:left w:w="55" w:type="dxa"/>
          <w:bottom w:w="55" w:type="dxa"/>
          <w:right w:w="55" w:type="dxa"/>
        </w:tblCellMar>
        <w:tblLook w:val="04A0" w:firstRow="1" w:lastRow="0" w:firstColumn="1" w:lastColumn="0" w:noHBand="0" w:noVBand="1"/>
      </w:tblPr>
      <w:tblGrid>
        <w:gridCol w:w="9638"/>
      </w:tblGrid>
      <w:tr w:rsidR="00E811C2" w14:paraId="69C13268" w14:textId="77777777">
        <w:tc>
          <w:tcPr>
            <w:tcW w:w="9638" w:type="dxa"/>
            <w:tcBorders>
              <w:top w:val="single" w:sz="2" w:space="0" w:color="000000"/>
              <w:left w:val="single" w:sz="2" w:space="0" w:color="000000"/>
              <w:bottom w:val="single" w:sz="2" w:space="0" w:color="000000"/>
              <w:right w:val="single" w:sz="2" w:space="0" w:color="000000"/>
            </w:tcBorders>
          </w:tcPr>
          <w:p w14:paraId="3160CDBA" w14:textId="77777777" w:rsidR="00E811C2" w:rsidRDefault="00000000">
            <w:pPr>
              <w:widowControl w:val="0"/>
              <w:rPr>
                <w:rFonts w:ascii="Arial" w:hAnsi="Arial"/>
                <w:b/>
                <w:bCs/>
                <w:color w:val="222222"/>
                <w:sz w:val="22"/>
                <w:szCs w:val="22"/>
              </w:rPr>
            </w:pPr>
            <w:r>
              <w:rPr>
                <w:rFonts w:ascii="Arial" w:hAnsi="Arial"/>
                <w:b/>
                <w:bCs/>
                <w:color w:val="222222"/>
                <w:sz w:val="22"/>
                <w:szCs w:val="22"/>
              </w:rPr>
              <w:t>I. Dane podmiotu ubiegającego się o przyłączenie do sieci kanalizacyjnej</w:t>
            </w:r>
          </w:p>
        </w:tc>
      </w:tr>
    </w:tbl>
    <w:p w14:paraId="33B7B7D1" w14:textId="77777777" w:rsidR="00E811C2" w:rsidRDefault="00E811C2"/>
    <w:tbl>
      <w:tblPr>
        <w:tblW w:w="9638" w:type="dxa"/>
        <w:tblInd w:w="-1" w:type="dxa"/>
        <w:tblLayout w:type="fixed"/>
        <w:tblCellMar>
          <w:top w:w="55" w:type="dxa"/>
          <w:left w:w="55" w:type="dxa"/>
          <w:bottom w:w="55" w:type="dxa"/>
          <w:right w:w="55" w:type="dxa"/>
        </w:tblCellMar>
        <w:tblLook w:val="04A0" w:firstRow="1" w:lastRow="0" w:firstColumn="1" w:lastColumn="0" w:noHBand="0" w:noVBand="1"/>
      </w:tblPr>
      <w:tblGrid>
        <w:gridCol w:w="9638"/>
      </w:tblGrid>
      <w:tr w:rsidR="00E811C2" w14:paraId="4EE03FA6" w14:textId="77777777">
        <w:tc>
          <w:tcPr>
            <w:tcW w:w="9638" w:type="dxa"/>
            <w:tcBorders>
              <w:top w:val="single" w:sz="2" w:space="0" w:color="000000"/>
              <w:left w:val="single" w:sz="2" w:space="0" w:color="000000"/>
              <w:bottom w:val="single" w:sz="2" w:space="0" w:color="000000"/>
              <w:right w:val="single" w:sz="2" w:space="0" w:color="000000"/>
            </w:tcBorders>
          </w:tcPr>
          <w:p w14:paraId="2A13A651" w14:textId="77777777" w:rsidR="00E811C2" w:rsidRDefault="00000000">
            <w:pPr>
              <w:widowControl w:val="0"/>
              <w:rPr>
                <w:rFonts w:ascii="Arial" w:hAnsi="Arial"/>
                <w:b/>
                <w:bCs/>
                <w:color w:val="222222"/>
                <w:sz w:val="22"/>
                <w:szCs w:val="22"/>
              </w:rPr>
            </w:pPr>
            <w:r>
              <w:rPr>
                <w:rFonts w:ascii="Arial" w:hAnsi="Arial"/>
                <w:b/>
                <w:bCs/>
                <w:color w:val="222222"/>
                <w:sz w:val="22"/>
                <w:szCs w:val="22"/>
              </w:rPr>
              <w:t>Wnioskodawca</w:t>
            </w:r>
          </w:p>
        </w:tc>
      </w:tr>
      <w:tr w:rsidR="00E811C2" w14:paraId="129ABC37" w14:textId="77777777">
        <w:trPr>
          <w:trHeight w:val="688"/>
        </w:trPr>
        <w:tc>
          <w:tcPr>
            <w:tcW w:w="9638" w:type="dxa"/>
            <w:tcBorders>
              <w:top w:val="single" w:sz="2" w:space="0" w:color="000000"/>
              <w:left w:val="single" w:sz="2" w:space="0" w:color="000000"/>
              <w:bottom w:val="single" w:sz="2" w:space="0" w:color="000000"/>
              <w:right w:val="single" w:sz="2" w:space="0" w:color="000000"/>
            </w:tcBorders>
          </w:tcPr>
          <w:p w14:paraId="0BF6B56D" w14:textId="77777777" w:rsidR="00E811C2" w:rsidRDefault="00000000">
            <w:pPr>
              <w:pStyle w:val="Zawartotabeli"/>
              <w:widowControl w:val="0"/>
            </w:pPr>
            <w:r>
              <w:rPr>
                <w:sz w:val="21"/>
                <w:szCs w:val="21"/>
              </w:rPr>
              <w:t>Imię i nazwisko/Nazwa:</w:t>
            </w:r>
            <w:r>
              <w:br/>
            </w:r>
            <w:r>
              <w:br/>
            </w:r>
          </w:p>
        </w:tc>
      </w:tr>
      <w:tr w:rsidR="00E811C2" w14:paraId="61A549F2" w14:textId="77777777">
        <w:trPr>
          <w:trHeight w:val="633"/>
        </w:trPr>
        <w:tc>
          <w:tcPr>
            <w:tcW w:w="9638" w:type="dxa"/>
            <w:tcBorders>
              <w:left w:val="single" w:sz="2" w:space="0" w:color="000000"/>
              <w:bottom w:val="single" w:sz="2" w:space="0" w:color="000000"/>
              <w:right w:val="single" w:sz="2" w:space="0" w:color="000000"/>
            </w:tcBorders>
          </w:tcPr>
          <w:p w14:paraId="55334480" w14:textId="77777777" w:rsidR="00E811C2" w:rsidRDefault="00000000">
            <w:pPr>
              <w:pStyle w:val="Zawartotabeli"/>
              <w:widowControl w:val="0"/>
              <w:rPr>
                <w:sz w:val="21"/>
                <w:szCs w:val="21"/>
              </w:rPr>
            </w:pPr>
            <w:r>
              <w:rPr>
                <w:sz w:val="21"/>
                <w:szCs w:val="21"/>
              </w:rPr>
              <w:t>Adres:</w:t>
            </w:r>
          </w:p>
          <w:p w14:paraId="2AD7B705" w14:textId="77777777" w:rsidR="00E811C2" w:rsidRDefault="00E811C2">
            <w:pPr>
              <w:pStyle w:val="Zawartotabeli"/>
              <w:widowControl w:val="0"/>
            </w:pPr>
          </w:p>
          <w:p w14:paraId="30951076" w14:textId="77777777" w:rsidR="00E811C2" w:rsidRDefault="00E811C2">
            <w:pPr>
              <w:pStyle w:val="Zawartotabeli"/>
              <w:widowControl w:val="0"/>
            </w:pPr>
          </w:p>
        </w:tc>
      </w:tr>
      <w:tr w:rsidR="00E811C2" w14:paraId="6F005786" w14:textId="77777777">
        <w:trPr>
          <w:trHeight w:val="528"/>
        </w:trPr>
        <w:tc>
          <w:tcPr>
            <w:tcW w:w="9638" w:type="dxa"/>
            <w:tcBorders>
              <w:left w:val="single" w:sz="2" w:space="0" w:color="000000"/>
              <w:bottom w:val="single" w:sz="2" w:space="0" w:color="000000"/>
              <w:right w:val="single" w:sz="2" w:space="0" w:color="000000"/>
            </w:tcBorders>
          </w:tcPr>
          <w:p w14:paraId="1D12A2E8" w14:textId="77777777" w:rsidR="00E811C2" w:rsidRDefault="00000000">
            <w:pPr>
              <w:pStyle w:val="Zawartotabeli"/>
              <w:widowControl w:val="0"/>
              <w:rPr>
                <w:sz w:val="21"/>
                <w:szCs w:val="21"/>
              </w:rPr>
            </w:pPr>
            <w:r>
              <w:rPr>
                <w:sz w:val="21"/>
                <w:szCs w:val="21"/>
              </w:rPr>
              <w:t>Numer telefonu (opcjonalnie):</w:t>
            </w:r>
          </w:p>
        </w:tc>
      </w:tr>
    </w:tbl>
    <w:p w14:paraId="7B2AA730" w14:textId="77777777" w:rsidR="00E811C2" w:rsidRDefault="00E811C2"/>
    <w:tbl>
      <w:tblPr>
        <w:tblW w:w="9638" w:type="dxa"/>
        <w:tblInd w:w="-1" w:type="dxa"/>
        <w:tblLayout w:type="fixed"/>
        <w:tblCellMar>
          <w:top w:w="55" w:type="dxa"/>
          <w:left w:w="55" w:type="dxa"/>
          <w:bottom w:w="55" w:type="dxa"/>
          <w:right w:w="55" w:type="dxa"/>
        </w:tblCellMar>
        <w:tblLook w:val="04A0" w:firstRow="1" w:lastRow="0" w:firstColumn="1" w:lastColumn="0" w:noHBand="0" w:noVBand="1"/>
      </w:tblPr>
      <w:tblGrid>
        <w:gridCol w:w="9638"/>
      </w:tblGrid>
      <w:tr w:rsidR="00E811C2" w14:paraId="39EB63F3" w14:textId="77777777">
        <w:tc>
          <w:tcPr>
            <w:tcW w:w="9638" w:type="dxa"/>
            <w:tcBorders>
              <w:top w:val="single" w:sz="2" w:space="0" w:color="000000"/>
              <w:left w:val="single" w:sz="2" w:space="0" w:color="000000"/>
              <w:bottom w:val="single" w:sz="2" w:space="0" w:color="000000"/>
              <w:right w:val="single" w:sz="2" w:space="0" w:color="000000"/>
            </w:tcBorders>
          </w:tcPr>
          <w:p w14:paraId="2E5CD1DA" w14:textId="77777777" w:rsidR="00E811C2" w:rsidRDefault="00000000">
            <w:pPr>
              <w:widowControl w:val="0"/>
              <w:rPr>
                <w:rFonts w:ascii="Arial" w:hAnsi="Arial"/>
                <w:b/>
                <w:bCs/>
                <w:color w:val="222222"/>
                <w:sz w:val="22"/>
                <w:szCs w:val="22"/>
              </w:rPr>
            </w:pPr>
            <w:r>
              <w:rPr>
                <w:rFonts w:ascii="Arial" w:hAnsi="Arial"/>
                <w:b/>
                <w:bCs/>
                <w:color w:val="222222"/>
                <w:sz w:val="22"/>
                <w:szCs w:val="22"/>
              </w:rPr>
              <w:t>II. Informacje o  przydomowej oczyszczalni ścieków</w:t>
            </w:r>
          </w:p>
        </w:tc>
      </w:tr>
    </w:tbl>
    <w:p w14:paraId="16662D42" w14:textId="77777777" w:rsidR="00E811C2" w:rsidRDefault="00E811C2">
      <w:pPr>
        <w:jc w:val="both"/>
        <w:rPr>
          <w:rFonts w:ascii="Arial" w:hAnsi="Arial"/>
          <w:sz w:val="26"/>
          <w:szCs w:val="26"/>
        </w:rPr>
      </w:pPr>
    </w:p>
    <w:tbl>
      <w:tblPr>
        <w:tblW w:w="9638" w:type="dxa"/>
        <w:tblInd w:w="-1" w:type="dxa"/>
        <w:tblLayout w:type="fixed"/>
        <w:tblCellMar>
          <w:top w:w="55" w:type="dxa"/>
          <w:left w:w="55" w:type="dxa"/>
          <w:bottom w:w="55" w:type="dxa"/>
          <w:right w:w="55" w:type="dxa"/>
        </w:tblCellMar>
        <w:tblLook w:val="04A0" w:firstRow="1" w:lastRow="0" w:firstColumn="1" w:lastColumn="0" w:noHBand="0" w:noVBand="1"/>
      </w:tblPr>
      <w:tblGrid>
        <w:gridCol w:w="9638"/>
      </w:tblGrid>
      <w:tr w:rsidR="00E811C2" w14:paraId="5B124C5E" w14:textId="77777777">
        <w:trPr>
          <w:trHeight w:val="450"/>
        </w:trPr>
        <w:tc>
          <w:tcPr>
            <w:tcW w:w="9638" w:type="dxa"/>
            <w:tcBorders>
              <w:top w:val="single" w:sz="2" w:space="0" w:color="000000"/>
              <w:left w:val="single" w:sz="2" w:space="0" w:color="000000"/>
              <w:bottom w:val="single" w:sz="2" w:space="0" w:color="000000"/>
              <w:right w:val="single" w:sz="2" w:space="0" w:color="000000"/>
            </w:tcBorders>
          </w:tcPr>
          <w:p w14:paraId="68E2F77E" w14:textId="77777777" w:rsidR="00E811C2" w:rsidRDefault="00000000">
            <w:pPr>
              <w:widowControl w:val="0"/>
              <w:rPr>
                <w:rFonts w:ascii="Times New Roman" w:eastAsia="Times New Roman" w:hAnsi="Times New Roman" w:cs="Times New Roman"/>
                <w:color w:val="000000"/>
                <w:sz w:val="22"/>
                <w:szCs w:val="22"/>
              </w:rPr>
            </w:pPr>
            <w:r>
              <w:rPr>
                <w:rFonts w:eastAsia="Times New Roman" w:cs="Times New Roman"/>
                <w:color w:val="000000"/>
                <w:sz w:val="22"/>
                <w:szCs w:val="22"/>
              </w:rPr>
              <w:t>1. Przeznaczenie oczyszczalni:</w:t>
            </w:r>
          </w:p>
          <w:p w14:paraId="663D97A7"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na potrzeby własne gospodarstwa domowego</w:t>
            </w:r>
          </w:p>
          <w:p w14:paraId="63EFDDAC"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na potrzeby własne gospodarstwa rolnego</w:t>
            </w:r>
          </w:p>
          <w:p w14:paraId="041800EE" w14:textId="77777777" w:rsidR="00E811C2" w:rsidRDefault="00000000">
            <w:pPr>
              <w:widowControl w:val="0"/>
              <w:rPr>
                <w:rFonts w:ascii="Times New Roman" w:eastAsia="Times New Roman" w:hAnsi="Times New Roman" w:cs="Times New Roman"/>
                <w:color w:val="000000"/>
                <w:sz w:val="22"/>
                <w:szCs w:val="22"/>
              </w:rPr>
            </w:pPr>
            <w:r>
              <w:rPr>
                <w:rFonts w:ascii="Wingdings" w:eastAsia="Times New Roman" w:hAnsi="Wingdings" w:cs="Wingdings"/>
                <w:color w:val="000000"/>
                <w:sz w:val="22"/>
                <w:szCs w:val="22"/>
              </w:rPr>
              <w:t></w:t>
            </w:r>
            <w:r>
              <w:rPr>
                <w:rFonts w:eastAsia="Times New Roman" w:cs="Times New Roman"/>
                <w:color w:val="000000"/>
                <w:sz w:val="22"/>
                <w:szCs w:val="22"/>
              </w:rPr>
              <w:t xml:space="preserve">    inne ……………………………………………………….</w:t>
            </w:r>
          </w:p>
          <w:p w14:paraId="27E85E17" w14:textId="77777777" w:rsidR="00E811C2" w:rsidRDefault="00E811C2">
            <w:pPr>
              <w:widowControl w:val="0"/>
              <w:rPr>
                <w:rFonts w:ascii="Times New Roman" w:eastAsia="Times New Roman" w:hAnsi="Times New Roman" w:cs="Times New Roman"/>
                <w:color w:val="000000"/>
                <w:sz w:val="22"/>
                <w:szCs w:val="22"/>
              </w:rPr>
            </w:pPr>
          </w:p>
          <w:p w14:paraId="186E519A" w14:textId="77777777" w:rsidR="00E811C2" w:rsidRDefault="00000000">
            <w:pPr>
              <w:widowControl w:val="0"/>
              <w:rPr>
                <w:rFonts w:ascii="Times New Roman" w:eastAsia="Times New Roman" w:hAnsi="Times New Roman" w:cs="Times New Roman"/>
                <w:color w:val="000000"/>
                <w:sz w:val="22"/>
                <w:szCs w:val="22"/>
              </w:rPr>
            </w:pPr>
            <w:r>
              <w:rPr>
                <w:rFonts w:eastAsia="Times New Roman" w:cs="Times New Roman"/>
                <w:color w:val="000000"/>
                <w:sz w:val="22"/>
                <w:szCs w:val="22"/>
              </w:rPr>
              <w:t>2. Rodzaj i typ przydomowej oczyszczalni ścieków:</w:t>
            </w:r>
          </w:p>
          <w:p w14:paraId="5B3D5217" w14:textId="77777777" w:rsidR="00E811C2" w:rsidRDefault="00E811C2">
            <w:pPr>
              <w:widowControl w:val="0"/>
              <w:rPr>
                <w:rFonts w:ascii="Times New Roman" w:eastAsia="Times New Roman" w:hAnsi="Times New Roman" w:cs="Times New Roman"/>
                <w:color w:val="000000"/>
                <w:sz w:val="22"/>
                <w:szCs w:val="22"/>
              </w:rPr>
            </w:pPr>
          </w:p>
          <w:p w14:paraId="5A8331B1" w14:textId="77777777" w:rsidR="00E811C2" w:rsidRDefault="00000000">
            <w:pPr>
              <w:widowControl w:val="0"/>
              <w:rPr>
                <w:rFonts w:ascii="Times New Roman" w:eastAsia="Times New Roman" w:hAnsi="Times New Roman" w:cs="Times New Roman"/>
                <w:color w:val="000000"/>
                <w:sz w:val="22"/>
                <w:szCs w:val="22"/>
              </w:rPr>
            </w:pPr>
            <w:r>
              <w:rPr>
                <w:rFonts w:eastAsia="Times New Roman" w:cs="Times New Roman"/>
                <w:color w:val="000000"/>
                <w:sz w:val="22"/>
                <w:szCs w:val="22"/>
              </w:rPr>
              <w:t>………………………………………………………………………………………………………………..</w:t>
            </w:r>
          </w:p>
          <w:p w14:paraId="76163E5F" w14:textId="77777777" w:rsidR="00E811C2" w:rsidRDefault="00E811C2">
            <w:pPr>
              <w:widowControl w:val="0"/>
              <w:rPr>
                <w:rFonts w:ascii="Times New Roman" w:eastAsia="Times New Roman" w:hAnsi="Times New Roman" w:cs="Times New Roman"/>
                <w:color w:val="000000"/>
                <w:sz w:val="22"/>
                <w:szCs w:val="22"/>
              </w:rPr>
            </w:pPr>
          </w:p>
          <w:p w14:paraId="4E63B201" w14:textId="77777777" w:rsidR="00E811C2" w:rsidRDefault="00000000">
            <w:pPr>
              <w:widowControl w:val="0"/>
              <w:rPr>
                <w:rFonts w:ascii="Times New Roman" w:eastAsia="Times New Roman" w:hAnsi="Times New Roman" w:cs="Times New Roman"/>
                <w:color w:val="000000"/>
                <w:sz w:val="22"/>
                <w:szCs w:val="22"/>
              </w:rPr>
            </w:pPr>
            <w:r>
              <w:rPr>
                <w:rFonts w:eastAsia="Times New Roman" w:cs="Times New Roman"/>
                <w:color w:val="000000"/>
                <w:sz w:val="22"/>
                <w:szCs w:val="22"/>
              </w:rPr>
              <w:t>3. Rodzaj odprowadzanych ścieków</w:t>
            </w:r>
          </w:p>
          <w:p w14:paraId="61B0B4FE"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ścieki bytowe</w:t>
            </w:r>
          </w:p>
          <w:p w14:paraId="531C4BF0" w14:textId="77777777" w:rsidR="00E811C2" w:rsidRDefault="00000000">
            <w:pPr>
              <w:widowControl w:val="0"/>
              <w:rPr>
                <w:rFonts w:ascii="Times New Roman" w:eastAsia="Times New Roman" w:hAnsi="Times New Roman" w:cs="Times New Roman"/>
                <w:color w:val="000000"/>
                <w:sz w:val="22"/>
                <w:szCs w:val="22"/>
              </w:rPr>
            </w:pPr>
            <w:r>
              <w:rPr>
                <w:rFonts w:ascii="Wingdings" w:eastAsia="Times New Roman" w:hAnsi="Wingdings" w:cs="Wingdings"/>
                <w:color w:val="000000"/>
                <w:sz w:val="22"/>
                <w:szCs w:val="22"/>
              </w:rPr>
              <w:t></w:t>
            </w:r>
            <w:r>
              <w:rPr>
                <w:rFonts w:eastAsia="Times New Roman" w:cs="Times New Roman"/>
                <w:color w:val="000000"/>
                <w:sz w:val="22"/>
                <w:szCs w:val="22"/>
              </w:rPr>
              <w:t xml:space="preserve">   inne (komunalne, przemysłowe)</w:t>
            </w:r>
          </w:p>
          <w:p w14:paraId="7F9A23F4" w14:textId="77777777" w:rsidR="00E811C2" w:rsidRDefault="00E811C2">
            <w:pPr>
              <w:widowControl w:val="0"/>
              <w:rPr>
                <w:rFonts w:ascii="Times New Roman" w:eastAsia="Times New Roman" w:hAnsi="Times New Roman" w:cs="Times New Roman"/>
                <w:color w:val="000000"/>
                <w:sz w:val="22"/>
                <w:szCs w:val="22"/>
              </w:rPr>
            </w:pPr>
          </w:p>
          <w:p w14:paraId="57624BD0" w14:textId="77777777" w:rsidR="00E811C2" w:rsidRDefault="00000000">
            <w:pPr>
              <w:widowControl w:val="0"/>
              <w:rPr>
                <w:rFonts w:ascii="Times New Roman" w:eastAsia="Times New Roman" w:hAnsi="Times New Roman" w:cs="Times New Roman"/>
                <w:color w:val="000000"/>
                <w:sz w:val="22"/>
                <w:szCs w:val="22"/>
              </w:rPr>
            </w:pPr>
            <w:r>
              <w:rPr>
                <w:rFonts w:eastAsia="Times New Roman" w:cs="Times New Roman"/>
                <w:color w:val="000000"/>
                <w:sz w:val="22"/>
                <w:szCs w:val="22"/>
              </w:rPr>
              <w:t>4. Wielkość i rodzaj emisji:</w:t>
            </w:r>
          </w:p>
          <w:p w14:paraId="71035449"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ścieki bytowe ………… m</w:t>
            </w:r>
            <w:r>
              <w:rPr>
                <w:rFonts w:eastAsia="Times New Roman" w:cs="Times New Roman"/>
                <w:color w:val="000000"/>
                <w:sz w:val="22"/>
                <w:szCs w:val="22"/>
                <w:vertAlign w:val="superscript"/>
              </w:rPr>
              <w:t>3</w:t>
            </w:r>
            <w:r>
              <w:rPr>
                <w:rFonts w:eastAsia="Times New Roman" w:cs="Times New Roman"/>
                <w:color w:val="000000"/>
                <w:sz w:val="22"/>
                <w:szCs w:val="22"/>
              </w:rPr>
              <w:t>/d</w:t>
            </w:r>
          </w:p>
          <w:p w14:paraId="27C559AD" w14:textId="77777777" w:rsidR="00E811C2" w:rsidRDefault="00000000">
            <w:pPr>
              <w:widowControl w:val="0"/>
              <w:rPr>
                <w:rFonts w:ascii="Times New Roman" w:eastAsia="Times New Roman" w:hAnsi="Times New Roman" w:cs="Times New Roman"/>
                <w:color w:val="000000"/>
                <w:sz w:val="22"/>
                <w:szCs w:val="22"/>
              </w:rPr>
            </w:pPr>
            <w:r>
              <w:rPr>
                <w:rFonts w:ascii="Wingdings" w:eastAsia="Times New Roman" w:hAnsi="Wingdings" w:cs="Wingdings"/>
                <w:color w:val="000000"/>
                <w:sz w:val="22"/>
                <w:szCs w:val="22"/>
              </w:rPr>
              <w:t></w:t>
            </w:r>
            <w:r>
              <w:rPr>
                <w:rFonts w:eastAsia="Times New Roman" w:cs="Times New Roman"/>
                <w:color w:val="000000"/>
                <w:sz w:val="22"/>
                <w:szCs w:val="22"/>
              </w:rPr>
              <w:t xml:space="preserve">   inne (komunalne, przemysłowe) ………… m</w:t>
            </w:r>
            <w:r>
              <w:rPr>
                <w:rFonts w:eastAsia="Times New Roman" w:cs="Times New Roman"/>
                <w:color w:val="000000"/>
                <w:sz w:val="22"/>
                <w:szCs w:val="22"/>
                <w:vertAlign w:val="superscript"/>
              </w:rPr>
              <w:t>3</w:t>
            </w:r>
            <w:r>
              <w:rPr>
                <w:rFonts w:eastAsia="Times New Roman" w:cs="Times New Roman"/>
                <w:color w:val="000000"/>
                <w:sz w:val="22"/>
                <w:szCs w:val="22"/>
              </w:rPr>
              <w:t>/d</w:t>
            </w:r>
          </w:p>
          <w:p w14:paraId="590DFDB7" w14:textId="77777777" w:rsidR="00E811C2" w:rsidRDefault="00E811C2">
            <w:pPr>
              <w:widowControl w:val="0"/>
              <w:rPr>
                <w:rFonts w:ascii="Times New Roman" w:eastAsia="Times New Roman" w:hAnsi="Times New Roman" w:cs="Times New Roman"/>
                <w:color w:val="000000"/>
                <w:sz w:val="22"/>
                <w:szCs w:val="22"/>
              </w:rPr>
            </w:pPr>
          </w:p>
          <w:p w14:paraId="08CB3458" w14:textId="77777777" w:rsidR="00E811C2" w:rsidRDefault="00E811C2">
            <w:pPr>
              <w:widowControl w:val="0"/>
              <w:rPr>
                <w:rFonts w:ascii="Times New Roman" w:eastAsia="Times New Roman" w:hAnsi="Times New Roman" w:cs="Times New Roman"/>
                <w:color w:val="000000"/>
                <w:sz w:val="22"/>
                <w:szCs w:val="22"/>
              </w:rPr>
            </w:pPr>
          </w:p>
          <w:p w14:paraId="76A3C5CB" w14:textId="77777777" w:rsidR="00E811C2" w:rsidRDefault="00000000">
            <w:pPr>
              <w:widowControl w:val="0"/>
              <w:rPr>
                <w:rFonts w:ascii="Times New Roman" w:eastAsia="Times New Roman" w:hAnsi="Times New Roman" w:cs="Times New Roman"/>
                <w:color w:val="000000"/>
                <w:sz w:val="22"/>
                <w:szCs w:val="22"/>
              </w:rPr>
            </w:pPr>
            <w:r>
              <w:rPr>
                <w:rFonts w:eastAsia="Times New Roman" w:cs="Times New Roman"/>
                <w:color w:val="000000"/>
                <w:sz w:val="22"/>
                <w:szCs w:val="22"/>
              </w:rPr>
              <w:t>5. Czas funkcjonowania przydomowej oczyszczalni ścieków:</w:t>
            </w:r>
          </w:p>
          <w:p w14:paraId="03E7F4EF"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cały rok</w:t>
            </w:r>
          </w:p>
          <w:p w14:paraId="74AC35C9" w14:textId="77777777" w:rsidR="00E811C2" w:rsidRDefault="00000000">
            <w:pPr>
              <w:widowControl w:val="0"/>
              <w:rPr>
                <w:rFonts w:ascii="Times New Roman" w:eastAsia="Times New Roman" w:hAnsi="Times New Roman" w:cs="Times New Roman"/>
                <w:color w:val="000000"/>
                <w:sz w:val="22"/>
                <w:szCs w:val="22"/>
              </w:rPr>
            </w:pPr>
            <w:r>
              <w:rPr>
                <w:rFonts w:ascii="Wingdings" w:eastAsia="Times New Roman" w:hAnsi="Wingdings" w:cs="Wingdings"/>
                <w:color w:val="000000"/>
                <w:sz w:val="22"/>
                <w:szCs w:val="22"/>
              </w:rPr>
              <w:t></w:t>
            </w:r>
            <w:r>
              <w:rPr>
                <w:rFonts w:eastAsia="Times New Roman" w:cs="Times New Roman"/>
                <w:color w:val="000000"/>
                <w:sz w:val="22"/>
                <w:szCs w:val="22"/>
              </w:rPr>
              <w:t xml:space="preserve">   okresowo (podać okres) ………………………………….</w:t>
            </w:r>
          </w:p>
          <w:p w14:paraId="0D984C5F" w14:textId="77777777" w:rsidR="00E811C2" w:rsidRDefault="00E811C2">
            <w:pPr>
              <w:widowControl w:val="0"/>
              <w:rPr>
                <w:rFonts w:ascii="Times New Roman" w:eastAsia="Times New Roman" w:hAnsi="Times New Roman" w:cs="Times New Roman"/>
                <w:color w:val="000000"/>
                <w:sz w:val="22"/>
                <w:szCs w:val="22"/>
              </w:rPr>
            </w:pPr>
          </w:p>
          <w:p w14:paraId="26B67ECD" w14:textId="77777777" w:rsidR="00E811C2" w:rsidRDefault="00E811C2">
            <w:pPr>
              <w:widowControl w:val="0"/>
              <w:rPr>
                <w:rFonts w:ascii="Times New Roman" w:eastAsia="Times New Roman" w:hAnsi="Times New Roman" w:cs="Times New Roman"/>
                <w:color w:val="000000"/>
                <w:sz w:val="22"/>
                <w:szCs w:val="22"/>
              </w:rPr>
            </w:pPr>
          </w:p>
          <w:p w14:paraId="422B5158" w14:textId="77777777" w:rsidR="00E811C2" w:rsidRDefault="00000000">
            <w:pPr>
              <w:widowControl w:val="0"/>
              <w:rPr>
                <w:rFonts w:ascii="Times New Roman" w:eastAsia="Times New Roman" w:hAnsi="Times New Roman" w:cs="Times New Roman"/>
                <w:color w:val="000000"/>
                <w:sz w:val="22"/>
                <w:szCs w:val="22"/>
              </w:rPr>
            </w:pPr>
            <w:r>
              <w:rPr>
                <w:rFonts w:eastAsia="Times New Roman" w:cs="Times New Roman"/>
                <w:color w:val="000000"/>
                <w:sz w:val="22"/>
                <w:szCs w:val="22"/>
              </w:rPr>
              <w:t>6. Opis stosowanych metod ograniczenia ścieków</w:t>
            </w:r>
          </w:p>
          <w:p w14:paraId="12DC72C4"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oczyszczanie biologiczne</w:t>
            </w:r>
          </w:p>
          <w:p w14:paraId="2E2B7BDB"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oczyszczanie mechaniczne</w:t>
            </w:r>
          </w:p>
          <w:p w14:paraId="553B524E"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oczyszczanie fizyko-chemiczne</w:t>
            </w:r>
          </w:p>
          <w:p w14:paraId="5FD15AB1"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uzdatnianie ścieków oczyszczonych</w:t>
            </w:r>
          </w:p>
          <w:p w14:paraId="7D9128C4" w14:textId="77777777" w:rsidR="00E811C2" w:rsidRDefault="00000000">
            <w:pPr>
              <w:widowControl w:val="0"/>
              <w:rPr>
                <w:rFonts w:ascii="Times New Roman" w:eastAsia="Times New Roman" w:hAnsi="Times New Roman" w:cs="Times New Roman"/>
                <w:color w:val="000000"/>
                <w:sz w:val="22"/>
                <w:szCs w:val="22"/>
              </w:rPr>
            </w:pPr>
            <w:r>
              <w:rPr>
                <w:rFonts w:ascii="Wingdings" w:eastAsia="Times New Roman" w:hAnsi="Wingdings" w:cs="Wingdings"/>
                <w:color w:val="000000"/>
                <w:sz w:val="22"/>
                <w:szCs w:val="22"/>
              </w:rPr>
              <w:t></w:t>
            </w:r>
            <w:r>
              <w:rPr>
                <w:rFonts w:eastAsia="Times New Roman" w:cs="Times New Roman"/>
                <w:color w:val="000000"/>
                <w:sz w:val="22"/>
                <w:szCs w:val="22"/>
              </w:rPr>
              <w:t xml:space="preserve">    inne ………………………………………………………</w:t>
            </w:r>
          </w:p>
          <w:p w14:paraId="44D5D9B2" w14:textId="77777777" w:rsidR="00E811C2" w:rsidRDefault="00000000">
            <w:pPr>
              <w:widowControl w:val="0"/>
              <w:rPr>
                <w:rFonts w:ascii="Times New Roman" w:eastAsia="Times New Roman" w:hAnsi="Times New Roman" w:cs="Times New Roman"/>
                <w:color w:val="000000"/>
                <w:sz w:val="22"/>
                <w:szCs w:val="22"/>
              </w:rPr>
            </w:pPr>
            <w:r>
              <w:rPr>
                <w:rFonts w:eastAsia="Times New Roman" w:cs="Times New Roman"/>
                <w:color w:val="000000"/>
                <w:sz w:val="22"/>
                <w:szCs w:val="22"/>
              </w:rPr>
              <w:lastRenderedPageBreak/>
              <w:t>7. Informacja czy stopień oczyszczania ścieków jest zgodny z obowiązującymi przepisami</w:t>
            </w:r>
          </w:p>
          <w:p w14:paraId="5B0D4A1E" w14:textId="77777777" w:rsidR="00E811C2" w:rsidRDefault="00E811C2">
            <w:pPr>
              <w:widowControl w:val="0"/>
              <w:rPr>
                <w:rFonts w:ascii="Times New Roman" w:eastAsia="Times New Roman" w:hAnsi="Times New Roman" w:cs="Times New Roman"/>
                <w:color w:val="000000"/>
                <w:sz w:val="22"/>
                <w:szCs w:val="22"/>
              </w:rPr>
            </w:pPr>
          </w:p>
          <w:p w14:paraId="27E1538A" w14:textId="77777777" w:rsidR="00E811C2" w:rsidRDefault="00000000">
            <w:pPr>
              <w:widowControl w:val="0"/>
              <w:rPr>
                <w:rFonts w:ascii="Times New Roman" w:eastAsia="Times New Roman" w:hAnsi="Times New Roman" w:cs="Times New Roman"/>
                <w:color w:val="000000"/>
                <w:sz w:val="22"/>
                <w:szCs w:val="22"/>
              </w:rPr>
            </w:pPr>
            <w:r>
              <w:rPr>
                <w:rFonts w:eastAsia="Times New Roman" w:cs="Times New Roman"/>
                <w:color w:val="000000"/>
                <w:sz w:val="22"/>
                <w:szCs w:val="22"/>
              </w:rPr>
              <w:t>………………………………………………………………………………………………………………..</w:t>
            </w:r>
          </w:p>
          <w:p w14:paraId="0A4EAB87" w14:textId="77777777" w:rsidR="00E811C2" w:rsidRDefault="00E811C2">
            <w:pPr>
              <w:widowControl w:val="0"/>
              <w:rPr>
                <w:rFonts w:ascii="Times New Roman" w:eastAsia="Times New Roman" w:hAnsi="Times New Roman" w:cs="Times New Roman"/>
                <w:color w:val="000000"/>
                <w:sz w:val="22"/>
                <w:szCs w:val="22"/>
              </w:rPr>
            </w:pPr>
          </w:p>
          <w:p w14:paraId="07171E15" w14:textId="77777777" w:rsidR="00E811C2" w:rsidRDefault="00000000">
            <w:pPr>
              <w:widowControl w:val="0"/>
              <w:rPr>
                <w:rFonts w:ascii="Times New Roman" w:eastAsia="Times New Roman" w:hAnsi="Times New Roman" w:cs="Times New Roman"/>
                <w:color w:val="000000"/>
                <w:sz w:val="22"/>
                <w:szCs w:val="22"/>
              </w:rPr>
            </w:pPr>
            <w:r>
              <w:rPr>
                <w:rFonts w:eastAsia="Times New Roman" w:cs="Times New Roman"/>
                <w:color w:val="000000"/>
                <w:sz w:val="22"/>
                <w:szCs w:val="22"/>
              </w:rPr>
              <w:t>8. Informacja czy stopień ograniczenia ilości i rodzajów wprowadzanych ścieków jest zgodny z obowiązującymi przepisami</w:t>
            </w:r>
          </w:p>
          <w:p w14:paraId="1CE9BC69" w14:textId="77777777" w:rsidR="00E811C2" w:rsidRDefault="00E811C2">
            <w:pPr>
              <w:widowControl w:val="0"/>
              <w:rPr>
                <w:rFonts w:ascii="Times New Roman" w:eastAsia="Times New Roman" w:hAnsi="Times New Roman" w:cs="Times New Roman"/>
                <w:color w:val="000000"/>
                <w:sz w:val="22"/>
                <w:szCs w:val="22"/>
              </w:rPr>
            </w:pPr>
          </w:p>
          <w:p w14:paraId="4DEDC523" w14:textId="77777777" w:rsidR="00E811C2" w:rsidRDefault="00000000">
            <w:pPr>
              <w:widowControl w:val="0"/>
              <w:rPr>
                <w:rFonts w:ascii="Times New Roman" w:eastAsia="Times New Roman" w:hAnsi="Times New Roman" w:cs="Times New Roman"/>
                <w:color w:val="000000"/>
                <w:sz w:val="22"/>
                <w:szCs w:val="22"/>
              </w:rPr>
            </w:pPr>
            <w:r>
              <w:rPr>
                <w:rFonts w:eastAsia="Times New Roman" w:cs="Times New Roman"/>
                <w:color w:val="000000"/>
                <w:sz w:val="22"/>
                <w:szCs w:val="22"/>
              </w:rPr>
              <w:t>………………………………………………………………………………………………………………..</w:t>
            </w:r>
          </w:p>
          <w:p w14:paraId="35B0A403" w14:textId="77777777" w:rsidR="00E811C2" w:rsidRDefault="00E811C2">
            <w:pPr>
              <w:widowControl w:val="0"/>
              <w:rPr>
                <w:rFonts w:ascii="Times New Roman" w:eastAsia="Times New Roman" w:hAnsi="Times New Roman" w:cs="Times New Roman"/>
                <w:color w:val="000000"/>
                <w:sz w:val="22"/>
                <w:szCs w:val="22"/>
              </w:rPr>
            </w:pPr>
          </w:p>
          <w:p w14:paraId="5490C7D4" w14:textId="77777777" w:rsidR="00E811C2" w:rsidRDefault="00E811C2">
            <w:pPr>
              <w:widowControl w:val="0"/>
              <w:rPr>
                <w:rFonts w:ascii="Times New Roman" w:eastAsia="Times New Roman" w:hAnsi="Times New Roman" w:cs="Times New Roman"/>
                <w:color w:val="000000"/>
                <w:sz w:val="22"/>
                <w:szCs w:val="22"/>
              </w:rPr>
            </w:pPr>
          </w:p>
          <w:p w14:paraId="514EE775" w14:textId="77777777" w:rsidR="00E811C2" w:rsidRDefault="00000000">
            <w:pPr>
              <w:widowControl w:val="0"/>
              <w:rPr>
                <w:rFonts w:ascii="Times New Roman" w:eastAsia="Times New Roman" w:hAnsi="Times New Roman" w:cs="Times New Roman"/>
                <w:color w:val="000000"/>
                <w:sz w:val="22"/>
                <w:szCs w:val="22"/>
              </w:rPr>
            </w:pPr>
            <w:r>
              <w:rPr>
                <w:rFonts w:eastAsia="Times New Roman" w:cs="Times New Roman"/>
                <w:color w:val="000000"/>
                <w:sz w:val="22"/>
                <w:szCs w:val="22"/>
              </w:rPr>
              <w:t>9. Termin rozpoczęcia eksploatacji przydomowej oczyszczalni ścieków: ………………………….</w:t>
            </w:r>
          </w:p>
        </w:tc>
      </w:tr>
    </w:tbl>
    <w:p w14:paraId="68089C52" w14:textId="77777777" w:rsidR="00E811C2" w:rsidRDefault="00E811C2"/>
    <w:tbl>
      <w:tblPr>
        <w:tblW w:w="9638" w:type="dxa"/>
        <w:tblInd w:w="-1" w:type="dxa"/>
        <w:tblLayout w:type="fixed"/>
        <w:tblCellMar>
          <w:top w:w="55" w:type="dxa"/>
          <w:left w:w="55" w:type="dxa"/>
          <w:bottom w:w="55" w:type="dxa"/>
          <w:right w:w="55" w:type="dxa"/>
        </w:tblCellMar>
        <w:tblLook w:val="04A0" w:firstRow="1" w:lastRow="0" w:firstColumn="1" w:lastColumn="0" w:noHBand="0" w:noVBand="1"/>
      </w:tblPr>
      <w:tblGrid>
        <w:gridCol w:w="9638"/>
      </w:tblGrid>
      <w:tr w:rsidR="00E811C2" w14:paraId="1E9D6BAF" w14:textId="77777777">
        <w:tc>
          <w:tcPr>
            <w:tcW w:w="9638" w:type="dxa"/>
            <w:tcBorders>
              <w:top w:val="single" w:sz="2" w:space="0" w:color="000000"/>
              <w:left w:val="single" w:sz="2" w:space="0" w:color="000000"/>
              <w:bottom w:val="single" w:sz="2" w:space="0" w:color="000000"/>
              <w:right w:val="single" w:sz="2" w:space="0" w:color="000000"/>
            </w:tcBorders>
          </w:tcPr>
          <w:p w14:paraId="2D61DE64" w14:textId="77777777" w:rsidR="00E811C2" w:rsidRDefault="00000000">
            <w:pPr>
              <w:widowControl w:val="0"/>
              <w:rPr>
                <w:rFonts w:ascii="Arial" w:hAnsi="Arial"/>
                <w:b/>
                <w:bCs/>
                <w:color w:val="222222"/>
                <w:sz w:val="22"/>
                <w:szCs w:val="22"/>
              </w:rPr>
            </w:pPr>
            <w:r>
              <w:rPr>
                <w:rFonts w:ascii="Arial" w:hAnsi="Arial"/>
                <w:b/>
                <w:bCs/>
                <w:color w:val="222222"/>
                <w:sz w:val="22"/>
                <w:szCs w:val="22"/>
              </w:rPr>
              <w:t>III. Załączniki do wniosku</w:t>
            </w:r>
          </w:p>
        </w:tc>
      </w:tr>
    </w:tbl>
    <w:p w14:paraId="1838EBBF" w14:textId="77777777" w:rsidR="00E811C2" w:rsidRDefault="00E811C2"/>
    <w:tbl>
      <w:tblPr>
        <w:tblW w:w="9638" w:type="dxa"/>
        <w:tblInd w:w="-1" w:type="dxa"/>
        <w:tblLayout w:type="fixed"/>
        <w:tblCellMar>
          <w:top w:w="55" w:type="dxa"/>
          <w:left w:w="55" w:type="dxa"/>
          <w:bottom w:w="55" w:type="dxa"/>
          <w:right w:w="55" w:type="dxa"/>
        </w:tblCellMar>
        <w:tblLook w:val="04A0" w:firstRow="1" w:lastRow="0" w:firstColumn="1" w:lastColumn="0" w:noHBand="0" w:noVBand="1"/>
      </w:tblPr>
      <w:tblGrid>
        <w:gridCol w:w="9638"/>
      </w:tblGrid>
      <w:tr w:rsidR="00E811C2" w14:paraId="384E1F11" w14:textId="77777777">
        <w:trPr>
          <w:trHeight w:val="450"/>
        </w:trPr>
        <w:tc>
          <w:tcPr>
            <w:tcW w:w="9638" w:type="dxa"/>
            <w:tcBorders>
              <w:top w:val="single" w:sz="2" w:space="0" w:color="000000"/>
              <w:left w:val="single" w:sz="2" w:space="0" w:color="000000"/>
              <w:bottom w:val="single" w:sz="2" w:space="0" w:color="000000"/>
              <w:right w:val="single" w:sz="2" w:space="0" w:color="000000"/>
            </w:tcBorders>
          </w:tcPr>
          <w:p w14:paraId="5AB8C9B0" w14:textId="77777777" w:rsidR="00E811C2" w:rsidRDefault="00000000">
            <w:pPr>
              <w:widowControl w:val="0"/>
              <w:rPr>
                <w:rFonts w:ascii="Times New Roman" w:eastAsia="Times New Roman" w:hAnsi="Times New Roman" w:cs="Times New Roman"/>
                <w:color w:val="000000"/>
                <w:sz w:val="22"/>
                <w:szCs w:val="22"/>
              </w:rPr>
            </w:pPr>
            <w:r>
              <w:rPr>
                <w:rFonts w:eastAsia="Times New Roman" w:cs="Times New Roman"/>
                <w:color w:val="000000"/>
                <w:sz w:val="22"/>
                <w:szCs w:val="22"/>
              </w:rPr>
              <w:t>Do wniosku załączam:</w:t>
            </w:r>
          </w:p>
          <w:p w14:paraId="7E1E53D4"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Powykonawcza inwentaryzacja geodezyjna lub mapa z naniesieniem lokalizacji  przydomowej</w:t>
            </w:r>
          </w:p>
          <w:p w14:paraId="6C82E59F" w14:textId="77777777" w:rsidR="00E811C2" w:rsidRDefault="00000000">
            <w:pPr>
              <w:widowControl w:val="0"/>
            </w:pPr>
            <w:r>
              <w:rPr>
                <w:rFonts w:eastAsia="Times New Roman" w:cs="Times New Roman"/>
                <w:color w:val="000000"/>
                <w:sz w:val="22"/>
                <w:szCs w:val="22"/>
              </w:rPr>
              <w:t xml:space="preserve">        oczyszczalni ścieków.</w:t>
            </w:r>
          </w:p>
          <w:p w14:paraId="74AFFD78"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Tytuł prawny do nieruchomości</w:t>
            </w:r>
          </w:p>
          <w:p w14:paraId="1E9BD66A"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Kopia dokumentacji technicznej przydomowej oczyszczalni ścieków</w:t>
            </w:r>
          </w:p>
          <w:p w14:paraId="5B7D50AF"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Kopia zgłoszenia budowy przydomowej oczyszczalni ścieków</w:t>
            </w:r>
          </w:p>
          <w:p w14:paraId="718D41E8"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Pełnomocnictwo (w przypadku korzystania z usług pełnomocnika)</w:t>
            </w:r>
          </w:p>
          <w:p w14:paraId="5326568B"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Dowód uiszczenia opłaty skarbowej - 17 zł za korzystanie z usług pełnomocnika</w:t>
            </w:r>
          </w:p>
          <w:p w14:paraId="00D2F6AE" w14:textId="77777777" w:rsidR="00E811C2" w:rsidRDefault="00000000">
            <w:pPr>
              <w:widowControl w:val="0"/>
            </w:pPr>
            <w:r>
              <w:rPr>
                <w:rFonts w:ascii="Wingdings" w:eastAsia="Times New Roman" w:hAnsi="Wingdings" w:cs="Wingdings"/>
                <w:color w:val="000000"/>
                <w:sz w:val="22"/>
                <w:szCs w:val="22"/>
              </w:rPr>
              <w:t></w:t>
            </w:r>
            <w:r>
              <w:rPr>
                <w:rFonts w:eastAsia="Times New Roman" w:cs="Times New Roman"/>
                <w:color w:val="000000"/>
                <w:sz w:val="22"/>
                <w:szCs w:val="22"/>
              </w:rPr>
              <w:t xml:space="preserve">    inne ………………………………………….</w:t>
            </w:r>
          </w:p>
        </w:tc>
      </w:tr>
    </w:tbl>
    <w:p w14:paraId="280AAF50" w14:textId="77777777" w:rsidR="00E811C2" w:rsidRDefault="00E811C2"/>
    <w:tbl>
      <w:tblPr>
        <w:tblW w:w="9638" w:type="dxa"/>
        <w:tblInd w:w="-1" w:type="dxa"/>
        <w:tblLayout w:type="fixed"/>
        <w:tblCellMar>
          <w:top w:w="55" w:type="dxa"/>
          <w:left w:w="55" w:type="dxa"/>
          <w:bottom w:w="55" w:type="dxa"/>
          <w:right w:w="55" w:type="dxa"/>
        </w:tblCellMar>
        <w:tblLook w:val="04A0" w:firstRow="1" w:lastRow="0" w:firstColumn="1" w:lastColumn="0" w:noHBand="0" w:noVBand="1"/>
      </w:tblPr>
      <w:tblGrid>
        <w:gridCol w:w="9638"/>
      </w:tblGrid>
      <w:tr w:rsidR="00E811C2" w14:paraId="03C9C00C" w14:textId="77777777">
        <w:tc>
          <w:tcPr>
            <w:tcW w:w="9638" w:type="dxa"/>
            <w:tcBorders>
              <w:top w:val="single" w:sz="2" w:space="0" w:color="000000"/>
              <w:left w:val="single" w:sz="2" w:space="0" w:color="000000"/>
              <w:right w:val="single" w:sz="2" w:space="0" w:color="000000"/>
            </w:tcBorders>
          </w:tcPr>
          <w:p w14:paraId="3CF450BA" w14:textId="77777777" w:rsidR="00E811C2" w:rsidRDefault="00000000">
            <w:pPr>
              <w:widowControl w:val="0"/>
              <w:rPr>
                <w:rFonts w:ascii="Arial" w:hAnsi="Arial"/>
                <w:b/>
                <w:bCs/>
                <w:color w:val="222222"/>
                <w:sz w:val="22"/>
                <w:szCs w:val="22"/>
              </w:rPr>
            </w:pPr>
            <w:r>
              <w:rPr>
                <w:rFonts w:ascii="Arial" w:hAnsi="Arial"/>
                <w:b/>
                <w:bCs/>
                <w:color w:val="222222"/>
                <w:sz w:val="22"/>
                <w:szCs w:val="22"/>
              </w:rPr>
              <w:t xml:space="preserve">IV. Oświadczenie osoby zgłaszającej </w:t>
            </w:r>
          </w:p>
        </w:tc>
      </w:tr>
      <w:tr w:rsidR="00E811C2" w14:paraId="42EB80FC" w14:textId="77777777">
        <w:tc>
          <w:tcPr>
            <w:tcW w:w="9638" w:type="dxa"/>
            <w:tcBorders>
              <w:left w:val="single" w:sz="2" w:space="0" w:color="000000"/>
              <w:right w:val="single" w:sz="2" w:space="0" w:color="000000"/>
            </w:tcBorders>
          </w:tcPr>
          <w:p w14:paraId="6DD942FB" w14:textId="77777777" w:rsidR="00E811C2" w:rsidRDefault="00000000">
            <w:pPr>
              <w:widowControl w:val="0"/>
              <w:ind w:left="63" w:firstLine="325"/>
              <w:jc w:val="both"/>
              <w:rPr>
                <w:rFonts w:ascii="Arial" w:hAnsi="Arial"/>
                <w:sz w:val="20"/>
                <w:szCs w:val="20"/>
              </w:rPr>
            </w:pPr>
            <w:r>
              <w:rPr>
                <w:rFonts w:ascii="Arial" w:hAnsi="Arial"/>
                <w:sz w:val="20"/>
                <w:szCs w:val="20"/>
              </w:rPr>
              <w:t>Wyrażam zgodę na przetwarzanie moich danych osobowych zawartych w niniejszym wniosku w celu podjęcia działań niezbędnych do rozpatrzenia wniosku, zgodnie z Rozporządzeniem Parlamentu Europejskiego i Rady (UE) 2016/679 z dnia 27 kwietnia 2016 roku oraz ustawą z dnia 10 maja 2018 roku</w:t>
            </w:r>
            <w:r>
              <w:rPr>
                <w:rFonts w:ascii="Arial" w:hAnsi="Arial"/>
                <w:sz w:val="20"/>
                <w:szCs w:val="20"/>
              </w:rPr>
              <w:br/>
              <w:t>o ochronie danych osobowych (Dz.U.2019 poz. 1781) oraz zgodnie klauzulą informacyjną załączoną</w:t>
            </w:r>
            <w:r>
              <w:rPr>
                <w:rFonts w:ascii="Arial" w:hAnsi="Arial"/>
                <w:sz w:val="20"/>
                <w:szCs w:val="20"/>
              </w:rPr>
              <w:br/>
              <w:t xml:space="preserve">do niniejszego wniosku.                                                               </w:t>
            </w:r>
          </w:p>
        </w:tc>
      </w:tr>
      <w:tr w:rsidR="00E811C2" w14:paraId="6531D34B" w14:textId="77777777">
        <w:trPr>
          <w:trHeight w:val="241"/>
        </w:trPr>
        <w:tc>
          <w:tcPr>
            <w:tcW w:w="9638" w:type="dxa"/>
            <w:tcBorders>
              <w:left w:val="single" w:sz="2" w:space="0" w:color="000000"/>
              <w:bottom w:val="single" w:sz="2" w:space="0" w:color="000000"/>
              <w:right w:val="single" w:sz="2" w:space="0" w:color="000000"/>
            </w:tcBorders>
          </w:tcPr>
          <w:p w14:paraId="5FC0094E" w14:textId="77777777" w:rsidR="00E811C2" w:rsidRDefault="00E811C2">
            <w:pPr>
              <w:widowControl w:val="0"/>
              <w:snapToGrid w:val="0"/>
              <w:rPr>
                <w:sz w:val="21"/>
                <w:szCs w:val="21"/>
              </w:rPr>
            </w:pPr>
          </w:p>
        </w:tc>
      </w:tr>
    </w:tbl>
    <w:p w14:paraId="4383DBE8" w14:textId="77777777" w:rsidR="00E811C2" w:rsidRDefault="00E811C2"/>
    <w:p w14:paraId="34983031" w14:textId="77777777" w:rsidR="00E811C2" w:rsidRDefault="00E811C2">
      <w:pPr>
        <w:rPr>
          <w:sz w:val="18"/>
          <w:szCs w:val="18"/>
        </w:rPr>
      </w:pPr>
    </w:p>
    <w:p w14:paraId="4D7DAAA1" w14:textId="77777777" w:rsidR="00E811C2" w:rsidRDefault="00E811C2">
      <w:pPr>
        <w:pStyle w:val="Tekstpodstawowy"/>
        <w:tabs>
          <w:tab w:val="left" w:pos="0"/>
        </w:tabs>
        <w:spacing w:after="0"/>
        <w:jc w:val="both"/>
        <w:rPr>
          <w:rFonts w:ascii="Arial" w:eastAsia="Times New Roman" w:hAnsi="Arial"/>
          <w:color w:val="000000"/>
          <w:sz w:val="16"/>
          <w:szCs w:val="16"/>
        </w:rPr>
      </w:pPr>
    </w:p>
    <w:p w14:paraId="6907D2BB" w14:textId="77777777" w:rsidR="00E811C2" w:rsidRDefault="00000000">
      <w:pPr>
        <w:pStyle w:val="Tekstpodstawowy"/>
        <w:tabs>
          <w:tab w:val="left" w:pos="0"/>
        </w:tabs>
        <w:spacing w:after="0"/>
        <w:jc w:val="both"/>
        <w:rPr>
          <w:rFonts w:ascii="Arial" w:eastAsia="Times New Roman" w:hAnsi="Arial"/>
          <w:color w:val="000000"/>
          <w:sz w:val="16"/>
          <w:szCs w:val="16"/>
        </w:rPr>
      </w:pPr>
      <w:r>
        <w:rPr>
          <w:rFonts w:ascii="Arial" w:eastAsia="Times New Roman" w:hAnsi="Arial"/>
          <w:color w:val="000000"/>
          <w:sz w:val="16"/>
          <w:szCs w:val="16"/>
        </w:rPr>
        <w:t>Pouczenie dla użytkownika instalacji:</w:t>
      </w:r>
    </w:p>
    <w:p w14:paraId="6C2C2D84" w14:textId="77777777" w:rsidR="00E811C2" w:rsidRDefault="00000000">
      <w:pPr>
        <w:pStyle w:val="Tekstpodstawowy"/>
        <w:tabs>
          <w:tab w:val="left" w:pos="0"/>
        </w:tabs>
        <w:spacing w:after="0"/>
        <w:jc w:val="both"/>
        <w:rPr>
          <w:rFonts w:ascii="Arial" w:eastAsia="Times New Roman" w:hAnsi="Arial"/>
          <w:color w:val="000000"/>
          <w:sz w:val="16"/>
          <w:szCs w:val="16"/>
        </w:rPr>
      </w:pPr>
      <w:r>
        <w:rPr>
          <w:rFonts w:ascii="Arial" w:eastAsia="Times New Roman" w:hAnsi="Arial"/>
          <w:color w:val="000000"/>
          <w:sz w:val="16"/>
          <w:szCs w:val="16"/>
        </w:rPr>
        <w:t>Zgodnie z art.152 ust. 4 Prawo Ochrony Środowiska do rozpoczęcia eksploatacji instalacji można przystąpić, jeżeli organ właściwy</w:t>
      </w:r>
      <w:r>
        <w:rPr>
          <w:rFonts w:ascii="Arial" w:eastAsia="Times New Roman" w:hAnsi="Arial"/>
          <w:color w:val="000000"/>
          <w:sz w:val="16"/>
          <w:szCs w:val="16"/>
        </w:rPr>
        <w:br/>
        <w:t>do przyjęcia zgłoszenia w terminie 30 dni od dnia doręczenia zgłoszenia nie wniesie sprzeciwu w drodze decyzji.</w:t>
      </w:r>
    </w:p>
    <w:p w14:paraId="75DB1C22" w14:textId="77777777" w:rsidR="00E811C2" w:rsidRDefault="00E811C2">
      <w:pPr>
        <w:pStyle w:val="Tekstpodstawowy"/>
        <w:tabs>
          <w:tab w:val="left" w:pos="0"/>
        </w:tabs>
        <w:spacing w:after="0"/>
        <w:jc w:val="both"/>
        <w:rPr>
          <w:rFonts w:ascii="Arial" w:eastAsia="Times New Roman" w:hAnsi="Arial"/>
          <w:color w:val="000000"/>
          <w:sz w:val="16"/>
          <w:szCs w:val="16"/>
        </w:rPr>
      </w:pPr>
    </w:p>
    <w:p w14:paraId="71D335DD" w14:textId="77777777" w:rsidR="00E811C2" w:rsidRDefault="00E811C2">
      <w:pPr>
        <w:pStyle w:val="Tekstpodstawowy"/>
        <w:tabs>
          <w:tab w:val="left" w:pos="0"/>
        </w:tabs>
        <w:spacing w:after="0"/>
        <w:jc w:val="both"/>
        <w:rPr>
          <w:rFonts w:ascii="Arial" w:eastAsia="Times New Roman" w:hAnsi="Arial"/>
          <w:color w:val="000000"/>
          <w:sz w:val="16"/>
          <w:szCs w:val="16"/>
        </w:rPr>
      </w:pPr>
    </w:p>
    <w:p w14:paraId="4EC666AE" w14:textId="77777777" w:rsidR="00E811C2" w:rsidRDefault="00E811C2">
      <w:pPr>
        <w:pStyle w:val="Tekstpodstawowy"/>
        <w:tabs>
          <w:tab w:val="left" w:pos="0"/>
        </w:tabs>
        <w:spacing w:after="0"/>
        <w:jc w:val="both"/>
        <w:rPr>
          <w:rFonts w:ascii="Arial" w:eastAsia="Times New Roman" w:hAnsi="Arial"/>
          <w:color w:val="000000"/>
          <w:sz w:val="16"/>
          <w:szCs w:val="16"/>
        </w:rPr>
      </w:pPr>
    </w:p>
    <w:p w14:paraId="2C5E03BE" w14:textId="77777777" w:rsidR="00E811C2" w:rsidRDefault="00E811C2">
      <w:pPr>
        <w:pStyle w:val="Tekstpodstawowy"/>
        <w:tabs>
          <w:tab w:val="left" w:pos="0"/>
        </w:tabs>
        <w:spacing w:after="0"/>
        <w:jc w:val="both"/>
        <w:rPr>
          <w:rFonts w:ascii="Arial" w:eastAsia="Times New Roman" w:hAnsi="Arial"/>
          <w:color w:val="000000"/>
          <w:sz w:val="16"/>
          <w:szCs w:val="16"/>
        </w:rPr>
      </w:pPr>
    </w:p>
    <w:p w14:paraId="2DC26465" w14:textId="77777777" w:rsidR="00E811C2" w:rsidRDefault="00E811C2">
      <w:pPr>
        <w:pStyle w:val="Tekstpodstawowy"/>
        <w:tabs>
          <w:tab w:val="left" w:pos="0"/>
        </w:tabs>
        <w:spacing w:after="0"/>
        <w:jc w:val="both"/>
        <w:rPr>
          <w:rFonts w:ascii="Arial" w:eastAsia="Times New Roman" w:hAnsi="Arial"/>
          <w:color w:val="000000"/>
          <w:sz w:val="16"/>
          <w:szCs w:val="16"/>
        </w:rPr>
      </w:pPr>
    </w:p>
    <w:p w14:paraId="15923E67" w14:textId="77777777" w:rsidR="00E811C2" w:rsidRDefault="00E811C2">
      <w:pPr>
        <w:pStyle w:val="Tekstpodstawowy"/>
        <w:tabs>
          <w:tab w:val="left" w:pos="0"/>
        </w:tabs>
        <w:spacing w:after="0"/>
        <w:jc w:val="both"/>
        <w:rPr>
          <w:rFonts w:ascii="Arial" w:eastAsia="Times New Roman" w:hAnsi="Arial"/>
          <w:color w:val="000000"/>
          <w:sz w:val="16"/>
          <w:szCs w:val="16"/>
        </w:rPr>
      </w:pPr>
    </w:p>
    <w:p w14:paraId="2670A260" w14:textId="77777777" w:rsidR="00E811C2" w:rsidRDefault="00000000">
      <w:pPr>
        <w:tabs>
          <w:tab w:val="left" w:pos="0"/>
        </w:tabs>
        <w:jc w:val="both"/>
        <w:rPr>
          <w:rFonts w:ascii="Arial" w:eastAsia="Times New Roman" w:hAnsi="Arial"/>
          <w:color w:val="000000"/>
          <w:sz w:val="20"/>
          <w:szCs w:val="20"/>
        </w:rPr>
      </w:pPr>
      <w:r>
        <w:rPr>
          <w:rFonts w:ascii="Arial" w:eastAsia="Times New Roman" w:hAnsi="Arial"/>
          <w:color w:val="000000"/>
          <w:sz w:val="20"/>
          <w:szCs w:val="20"/>
        </w:rPr>
        <w:t xml:space="preserve"> ………...…………..…………                </w:t>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t>…………………………………………………...</w:t>
      </w:r>
      <w:r>
        <w:rPr>
          <w:rFonts w:ascii="Arial" w:eastAsia="Times New Roman" w:hAnsi="Arial"/>
          <w:color w:val="000000"/>
          <w:sz w:val="20"/>
          <w:szCs w:val="20"/>
        </w:rPr>
        <w:tab/>
      </w:r>
    </w:p>
    <w:p w14:paraId="4A12161D" w14:textId="77777777" w:rsidR="00E811C2" w:rsidRDefault="00000000">
      <w:pPr>
        <w:tabs>
          <w:tab w:val="left" w:pos="0"/>
        </w:tabs>
        <w:jc w:val="both"/>
        <w:rPr>
          <w:rFonts w:ascii="Arial" w:eastAsia="Times New Roman" w:hAnsi="Arial"/>
          <w:color w:val="000000"/>
          <w:sz w:val="20"/>
          <w:szCs w:val="20"/>
        </w:rPr>
      </w:pPr>
      <w:r>
        <w:rPr>
          <w:rFonts w:ascii="Arial" w:eastAsia="Times New Roman" w:hAnsi="Arial"/>
          <w:b/>
          <w:bCs/>
          <w:color w:val="000000"/>
          <w:sz w:val="20"/>
          <w:szCs w:val="20"/>
        </w:rPr>
        <w:tab/>
        <w:t xml:space="preserve">Data </w:t>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t>Podpis</w:t>
      </w:r>
    </w:p>
    <w:p w14:paraId="32E73D30" w14:textId="77777777" w:rsidR="00E811C2" w:rsidRDefault="00E811C2">
      <w:pPr>
        <w:tabs>
          <w:tab w:val="left" w:pos="63"/>
        </w:tabs>
        <w:ind w:left="63"/>
        <w:rPr>
          <w:rFonts w:ascii="Arial" w:eastAsia="Times New Roman" w:hAnsi="Arial"/>
          <w:color w:val="000000"/>
          <w:sz w:val="20"/>
          <w:szCs w:val="20"/>
        </w:rPr>
      </w:pPr>
    </w:p>
    <w:p w14:paraId="6C232E6E" w14:textId="77777777" w:rsidR="00E811C2" w:rsidRDefault="00E811C2">
      <w:pPr>
        <w:tabs>
          <w:tab w:val="left" w:pos="63"/>
        </w:tabs>
        <w:ind w:left="63"/>
        <w:rPr>
          <w:rFonts w:ascii="Arial" w:eastAsia="Times New Roman" w:hAnsi="Arial"/>
          <w:color w:val="000000"/>
          <w:sz w:val="20"/>
          <w:szCs w:val="20"/>
        </w:rPr>
      </w:pPr>
    </w:p>
    <w:p w14:paraId="1CB9238E" w14:textId="77777777" w:rsidR="00E811C2" w:rsidRDefault="00E811C2">
      <w:pPr>
        <w:tabs>
          <w:tab w:val="left" w:pos="63"/>
        </w:tabs>
        <w:ind w:left="63"/>
        <w:rPr>
          <w:rFonts w:ascii="Arial" w:eastAsia="Times New Roman" w:hAnsi="Arial"/>
          <w:color w:val="000000"/>
          <w:sz w:val="20"/>
          <w:szCs w:val="20"/>
        </w:rPr>
      </w:pPr>
    </w:p>
    <w:p w14:paraId="0595C027" w14:textId="77777777" w:rsidR="00E811C2" w:rsidRDefault="00E811C2">
      <w:pPr>
        <w:tabs>
          <w:tab w:val="left" w:pos="63"/>
        </w:tabs>
        <w:ind w:left="63"/>
        <w:rPr>
          <w:rFonts w:ascii="Arial" w:eastAsia="Times New Roman" w:hAnsi="Arial"/>
          <w:color w:val="000000"/>
          <w:sz w:val="20"/>
          <w:szCs w:val="20"/>
        </w:rPr>
      </w:pPr>
    </w:p>
    <w:p w14:paraId="5CF9492B" w14:textId="77777777" w:rsidR="00E811C2" w:rsidRDefault="00E811C2">
      <w:pPr>
        <w:tabs>
          <w:tab w:val="left" w:pos="63"/>
        </w:tabs>
        <w:ind w:left="63"/>
        <w:rPr>
          <w:rFonts w:ascii="Arial" w:eastAsia="Times New Roman" w:hAnsi="Arial"/>
          <w:color w:val="000000"/>
          <w:sz w:val="20"/>
          <w:szCs w:val="20"/>
        </w:rPr>
      </w:pPr>
    </w:p>
    <w:p w14:paraId="6278EEE1" w14:textId="77777777" w:rsidR="00E811C2" w:rsidRDefault="00E811C2">
      <w:pPr>
        <w:tabs>
          <w:tab w:val="left" w:pos="63"/>
        </w:tabs>
        <w:ind w:left="63"/>
        <w:rPr>
          <w:rFonts w:ascii="Arial" w:eastAsia="Times New Roman" w:hAnsi="Arial"/>
          <w:color w:val="000000"/>
          <w:sz w:val="20"/>
          <w:szCs w:val="20"/>
        </w:rPr>
      </w:pPr>
    </w:p>
    <w:p w14:paraId="54711C08" w14:textId="77777777" w:rsidR="00E811C2" w:rsidRDefault="00E811C2">
      <w:pPr>
        <w:tabs>
          <w:tab w:val="left" w:pos="63"/>
        </w:tabs>
        <w:ind w:left="63"/>
        <w:rPr>
          <w:rFonts w:ascii="Arial" w:eastAsia="Times New Roman" w:hAnsi="Arial"/>
          <w:color w:val="000000"/>
          <w:sz w:val="20"/>
          <w:szCs w:val="20"/>
        </w:rPr>
      </w:pPr>
    </w:p>
    <w:p w14:paraId="124D4722" w14:textId="77777777" w:rsidR="00E811C2" w:rsidRDefault="00E811C2">
      <w:pPr>
        <w:tabs>
          <w:tab w:val="left" w:pos="63"/>
        </w:tabs>
        <w:ind w:left="63"/>
        <w:rPr>
          <w:rFonts w:ascii="Arial" w:eastAsia="Times New Roman" w:hAnsi="Arial"/>
          <w:color w:val="000000"/>
          <w:sz w:val="20"/>
          <w:szCs w:val="20"/>
        </w:rPr>
      </w:pPr>
    </w:p>
    <w:p w14:paraId="39AEB03B" w14:textId="77777777" w:rsidR="00E811C2" w:rsidRDefault="00E811C2">
      <w:pPr>
        <w:tabs>
          <w:tab w:val="left" w:pos="63"/>
        </w:tabs>
        <w:ind w:left="63"/>
        <w:rPr>
          <w:rFonts w:ascii="Arial" w:eastAsia="Times New Roman" w:hAnsi="Arial"/>
          <w:color w:val="000000"/>
          <w:sz w:val="20"/>
          <w:szCs w:val="20"/>
        </w:rPr>
      </w:pPr>
    </w:p>
    <w:p w14:paraId="7DAB88D8" w14:textId="77777777" w:rsidR="00E811C2" w:rsidRDefault="00E811C2">
      <w:pPr>
        <w:tabs>
          <w:tab w:val="left" w:pos="63"/>
        </w:tabs>
        <w:ind w:left="63"/>
        <w:rPr>
          <w:rFonts w:ascii="Arial" w:eastAsia="Times New Roman" w:hAnsi="Arial"/>
          <w:color w:val="000000"/>
          <w:sz w:val="20"/>
          <w:szCs w:val="20"/>
        </w:rPr>
      </w:pPr>
    </w:p>
    <w:p w14:paraId="38ADB643" w14:textId="77777777" w:rsidR="00E811C2" w:rsidRDefault="00E811C2">
      <w:pPr>
        <w:tabs>
          <w:tab w:val="left" w:pos="63"/>
        </w:tabs>
        <w:ind w:left="63"/>
        <w:rPr>
          <w:rFonts w:ascii="Arial" w:eastAsia="Times New Roman" w:hAnsi="Arial"/>
          <w:color w:val="000000"/>
          <w:sz w:val="20"/>
          <w:szCs w:val="20"/>
        </w:rPr>
      </w:pPr>
    </w:p>
    <w:p w14:paraId="7B36027A" w14:textId="77777777" w:rsidR="00E811C2" w:rsidRDefault="00000000">
      <w:pPr>
        <w:rPr>
          <w:sz w:val="18"/>
          <w:szCs w:val="18"/>
        </w:rPr>
      </w:pPr>
      <w:r>
        <w:rPr>
          <w:rFonts w:ascii="sans-serif" w:eastAsia="Times New Roman" w:hAnsi="sans-serif"/>
          <w:b/>
          <w:bCs/>
          <w:color w:val="000000"/>
        </w:rPr>
        <w:lastRenderedPageBreak/>
        <w:t>Załącznik do Zgłoszenia rozpoczęcia eksploatacji przydomowej oczyszczalni ścieków</w:t>
      </w:r>
    </w:p>
    <w:p w14:paraId="6209EFDD" w14:textId="77777777" w:rsidR="00E811C2" w:rsidRDefault="00E811C2">
      <w:pPr>
        <w:rPr>
          <w:sz w:val="18"/>
          <w:szCs w:val="18"/>
        </w:rPr>
      </w:pPr>
    </w:p>
    <w:p w14:paraId="3243E0B4" w14:textId="77777777" w:rsidR="00E811C2" w:rsidRDefault="00000000">
      <w:pPr>
        <w:jc w:val="both"/>
        <w:rPr>
          <w:sz w:val="18"/>
          <w:szCs w:val="18"/>
        </w:rPr>
      </w:pPr>
      <w:r>
        <w:rPr>
          <w:rFonts w:ascii="sans-serif" w:eastAsia="Times New Roman" w:hAnsi="sans-serif"/>
          <w:b/>
          <w:bCs/>
          <w:color w:val="000000"/>
        </w:rPr>
        <w:t>Klauzula informacyjna administratora danych osobowych</w:t>
      </w:r>
    </w:p>
    <w:p w14:paraId="7110370C" w14:textId="77777777" w:rsidR="00E811C2" w:rsidRDefault="00000000">
      <w:pPr>
        <w:jc w:val="both"/>
        <w:rPr>
          <w:sz w:val="18"/>
          <w:szCs w:val="18"/>
        </w:rPr>
      </w:pPr>
      <w:r>
        <w:rPr>
          <w:rFonts w:ascii="Arial" w:eastAsia="Times New Roman" w:hAnsi="Arial"/>
          <w:b/>
          <w:bCs/>
          <w:color w:val="000000"/>
        </w:rPr>
        <w:t xml:space="preserve"> </w:t>
      </w:r>
      <w:r>
        <w:rPr>
          <w:rFonts w:ascii="Arial" w:eastAsia="Times New Roman" w:hAnsi="Arial"/>
          <w:color w:val="000000"/>
        </w:rPr>
        <w:t xml:space="preserve">Zgodnie z Rozporządzeniem Parlamentu Europejskiego i Rady (UE) 2016/679 z 27 kwietnia 2016 r. w sprawie ochrony  osób fizycznych w związku z przetwarzaniem danych osobowych i w sprawie swobodnego przepływu tych danych oraz uchylenia dyrektywy 95/46/WE, zwanego dalej „Rozporządzeniem”, informujemy, że: </w:t>
      </w:r>
    </w:p>
    <w:p w14:paraId="161CC983" w14:textId="77777777" w:rsidR="00E811C2" w:rsidRDefault="00000000">
      <w:pPr>
        <w:jc w:val="both"/>
        <w:rPr>
          <w:rFonts w:ascii="Arial" w:hAnsi="Arial"/>
          <w:sz w:val="18"/>
          <w:szCs w:val="18"/>
        </w:rPr>
      </w:pPr>
      <w:r>
        <w:rPr>
          <w:rFonts w:ascii="Arial" w:eastAsia="Times New Roman" w:hAnsi="Arial"/>
          <w:color w:val="000000"/>
        </w:rPr>
        <w:t>1. Administratorem Państwa danych osobowych jest Wójt Gminy Kocmyrzów-Luborzyca</w:t>
      </w:r>
    </w:p>
    <w:p w14:paraId="696B6DB2" w14:textId="77777777" w:rsidR="00E811C2" w:rsidRDefault="00000000">
      <w:pPr>
        <w:jc w:val="both"/>
        <w:rPr>
          <w:rFonts w:ascii="Arial" w:eastAsia="Times New Roman" w:hAnsi="Arial"/>
          <w:color w:val="000000"/>
        </w:rPr>
      </w:pPr>
      <w:r>
        <w:rPr>
          <w:rFonts w:ascii="Arial" w:eastAsia="Times New Roman" w:hAnsi="Arial"/>
          <w:color w:val="000000"/>
        </w:rPr>
        <w:t>2. Państwa dane przetwarzane są na podstawie art. 6 a) i b) Rozporządzenia.</w:t>
      </w:r>
    </w:p>
    <w:p w14:paraId="595C2DF7" w14:textId="77777777" w:rsidR="00E811C2" w:rsidRDefault="00000000">
      <w:pPr>
        <w:jc w:val="both"/>
        <w:rPr>
          <w:rFonts w:ascii="Arial" w:eastAsia="Times New Roman" w:hAnsi="Arial"/>
          <w:color w:val="000000"/>
        </w:rPr>
      </w:pPr>
      <w:r>
        <w:rPr>
          <w:rFonts w:ascii="Arial" w:eastAsia="Times New Roman" w:hAnsi="Arial"/>
          <w:color w:val="000000"/>
        </w:rPr>
        <w:t>3. Dane przechowywane są przez 4 lata.</w:t>
      </w:r>
    </w:p>
    <w:p w14:paraId="405C3093" w14:textId="77777777" w:rsidR="00E811C2" w:rsidRDefault="00000000">
      <w:pPr>
        <w:jc w:val="both"/>
        <w:rPr>
          <w:rFonts w:ascii="Arial" w:eastAsia="Times New Roman" w:hAnsi="Arial"/>
          <w:color w:val="000000"/>
        </w:rPr>
      </w:pPr>
      <w:r>
        <w:rPr>
          <w:rFonts w:ascii="Arial" w:eastAsia="Times New Roman" w:hAnsi="Arial"/>
          <w:color w:val="000000"/>
        </w:rPr>
        <w:t>4. Odbiorcą Państwa danych osobowych będą wyłącznie pracownicy, którym będą one niezbędne do wykonywania swoich obowiązków, podmioty uprawnione na podstawie przepisów prawa oraz podmioty, którym na podstawie zawartej  umowy powierzono przetwarzanie danych osobowych.</w:t>
      </w:r>
    </w:p>
    <w:p w14:paraId="2BC05B0F" w14:textId="77777777" w:rsidR="00E811C2" w:rsidRDefault="00000000">
      <w:pPr>
        <w:jc w:val="both"/>
        <w:rPr>
          <w:rFonts w:ascii="Arial" w:eastAsia="Times New Roman" w:hAnsi="Arial"/>
          <w:color w:val="000000"/>
        </w:rPr>
      </w:pPr>
      <w:r>
        <w:rPr>
          <w:rFonts w:ascii="Arial" w:eastAsia="Times New Roman" w:hAnsi="Arial"/>
          <w:color w:val="000000"/>
        </w:rPr>
        <w:t>5. Mają Państwo prawo do dostępu do swoich danych oraz ich sprostowania.</w:t>
      </w:r>
    </w:p>
    <w:p w14:paraId="0D721842" w14:textId="77777777" w:rsidR="00E811C2" w:rsidRDefault="00000000">
      <w:pPr>
        <w:jc w:val="both"/>
        <w:rPr>
          <w:rFonts w:ascii="Arial" w:eastAsia="Times New Roman" w:hAnsi="Arial"/>
          <w:color w:val="000000"/>
        </w:rPr>
      </w:pPr>
      <w:r>
        <w:rPr>
          <w:rFonts w:ascii="Arial" w:eastAsia="Times New Roman" w:hAnsi="Arial"/>
          <w:color w:val="000000"/>
        </w:rPr>
        <w:t>6. Państwa dane nie będą przekazywane do państw trzecich ani organizacji międzynarodowych.</w:t>
      </w:r>
    </w:p>
    <w:p w14:paraId="6D194C3A" w14:textId="77777777" w:rsidR="00E811C2" w:rsidRDefault="00000000">
      <w:pPr>
        <w:jc w:val="both"/>
        <w:rPr>
          <w:rFonts w:ascii="Arial" w:eastAsia="Times New Roman" w:hAnsi="Arial"/>
          <w:color w:val="000000"/>
        </w:rPr>
      </w:pPr>
      <w:r>
        <w:rPr>
          <w:rFonts w:ascii="Arial" w:eastAsia="Times New Roman" w:hAnsi="Arial"/>
          <w:color w:val="000000"/>
        </w:rPr>
        <w:t>7. Państwa dane nie będą podlegać profilowaniu.</w:t>
      </w:r>
    </w:p>
    <w:p w14:paraId="7E8E4C5F" w14:textId="77777777" w:rsidR="00E811C2" w:rsidRDefault="00000000">
      <w:pPr>
        <w:jc w:val="both"/>
        <w:rPr>
          <w:rFonts w:ascii="Arial" w:hAnsi="Arial"/>
          <w:sz w:val="18"/>
          <w:szCs w:val="18"/>
        </w:rPr>
      </w:pPr>
      <w:r>
        <w:rPr>
          <w:rFonts w:ascii="Arial" w:eastAsia="Times New Roman" w:hAnsi="Arial"/>
          <w:color w:val="000000"/>
        </w:rPr>
        <w:t>8. Z Inspektorem Ochrony Danych Osobowych można się skontaktować</w:t>
      </w:r>
      <w:r>
        <w:rPr>
          <w:rFonts w:ascii="Arial" w:eastAsia="Times New Roman" w:hAnsi="Arial"/>
          <w:color w:val="000000"/>
        </w:rPr>
        <w:br/>
        <w:t>za pośrednictwem adresu mailowego  webmaster@kocmyrzow-luborzyca.ug.gov.pl</w:t>
      </w:r>
      <w:r>
        <w:rPr>
          <w:rFonts w:ascii="Arial" w:eastAsia="Times New Roman" w:hAnsi="Arial"/>
          <w:color w:val="000000"/>
        </w:rPr>
        <w:br/>
        <w:t xml:space="preserve">lub listownie na adres administratora danych (z dopiskiem „Do Inspektora Ochrony Danych Osobowych”). </w:t>
      </w:r>
    </w:p>
    <w:sectPr w:rsidR="00E811C2">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ans-serif">
    <w:altName w:val="Arial"/>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1C2"/>
    <w:rsid w:val="00A55484"/>
    <w:rsid w:val="00E811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F54C"/>
  <w15:docId w15:val="{FE198ACF-BA01-43DA-A620-93B3EDFA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grubienie1">
    <w:name w:val="Pogrubienie1"/>
    <w:qFormat/>
    <w:rPr>
      <w:b/>
      <w:bCs/>
    </w:rPr>
  </w:style>
  <w:style w:type="character" w:customStyle="1" w:styleId="Hipercze1">
    <w:name w:val="Hiperłącze1"/>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cmyrzow-luborzyca.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639</Words>
  <Characters>3835</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 Zabawa</dc:creator>
  <dc:description/>
  <cp:lastModifiedBy>Urząd Gminy Kocmyrzów-Luborzyca</cp:lastModifiedBy>
  <cp:revision>11</cp:revision>
  <cp:lastPrinted>2021-11-15T13:54:00Z</cp:lastPrinted>
  <dcterms:created xsi:type="dcterms:W3CDTF">2021-11-19T11:15:00Z</dcterms:created>
  <dcterms:modified xsi:type="dcterms:W3CDTF">2024-01-03T09:54:00Z</dcterms:modified>
  <dc:language>pl-PL</dc:language>
</cp:coreProperties>
</file>